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36" w:rsidRPr="00F55570" w:rsidRDefault="00C03D36" w:rsidP="00F55570">
      <w:pPr>
        <w:jc w:val="center"/>
        <w:rPr>
          <w:rFonts w:ascii="Verdana" w:hAnsi="Verdana"/>
          <w:b/>
          <w:bCs/>
          <w:smallCaps/>
          <w:shadow/>
          <w:sz w:val="36"/>
          <w:szCs w:val="36"/>
          <w:u w:val="single"/>
        </w:rPr>
      </w:pPr>
      <w:r w:rsidRPr="00F55570">
        <w:rPr>
          <w:rFonts w:ascii="Verdana" w:hAnsi="Verdana"/>
          <w:b/>
          <w:bCs/>
          <w:smallCaps/>
          <w:shadow/>
          <w:sz w:val="36"/>
          <w:szCs w:val="36"/>
          <w:u w:val="single"/>
        </w:rPr>
        <w:t>The Voice of Islam</w:t>
      </w:r>
    </w:p>
    <w:p w:rsidR="00C03D36" w:rsidRDefault="00F55570" w:rsidP="00F55570">
      <w:pPr>
        <w:jc w:val="center"/>
        <w:rPr>
          <w:rFonts w:ascii="Verdana" w:hAnsi="Verdana"/>
          <w:smallCaps/>
          <w:shadow/>
          <w:color w:val="008000"/>
          <w:u w:val="single"/>
        </w:rPr>
      </w:pPr>
      <w:r>
        <w:rPr>
          <w:rFonts w:ascii="Verdana" w:hAnsi="Verdana"/>
          <w:smallCaps/>
          <w:shadow/>
          <w:color w:val="008000"/>
          <w:u w:val="single"/>
        </w:rPr>
        <w:t>(1953-1977)</w:t>
      </w:r>
    </w:p>
    <w:p w:rsidR="00F55570" w:rsidRDefault="00F55570" w:rsidP="00F55570">
      <w:pPr>
        <w:rPr>
          <w:rFonts w:ascii="Verdana" w:hAnsi="Verdana"/>
          <w:smallCaps/>
          <w:shadow/>
        </w:rPr>
      </w:pPr>
    </w:p>
    <w:p w:rsidR="00C03D36" w:rsidRDefault="00C03D36" w:rsidP="00C03D36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  <w:r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>Does God Exist</w:t>
      </w:r>
      <w:r w:rsidRPr="006E499E"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>–</w:t>
      </w:r>
      <w:r w:rsidRPr="006E499E"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>Revolution in Scientific Thought</w:t>
      </w:r>
      <w:r w:rsidRPr="006E499E"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>.</w:t>
      </w:r>
      <w:r w:rsidRPr="009779F9">
        <w:rPr>
          <w:rStyle w:val="FontStyle17"/>
          <w:rFonts w:ascii="Verdana" w:eastAsia="Times New Roman" w:hAnsi="Verdana" w:cs="Vrinda"/>
          <w:shadow/>
          <w:color w:val="145DA6"/>
          <w:lang w:eastAsia="en-US"/>
        </w:rPr>
        <w:t xml:space="preserve">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2, No. 3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 xml:space="preserve">(Dec </w:t>
      </w:r>
      <w:r>
        <w:rPr>
          <w:rStyle w:val="FontStyle16"/>
          <w:i w:val="0"/>
          <w:iCs w:val="0"/>
          <w:color w:val="145DA6"/>
        </w:rPr>
        <w:t>1953</w:t>
      </w:r>
      <w:r w:rsidRPr="00084D8D">
        <w:rPr>
          <w:rStyle w:val="FontStyle16"/>
          <w:i w:val="0"/>
          <w:iCs w:val="0"/>
          <w:color w:val="145DA6"/>
        </w:rPr>
        <w:t>)</w:t>
      </w:r>
      <w:r w:rsidRPr="009779F9">
        <w:rPr>
          <w:rStyle w:val="FontStyle17"/>
          <w:rFonts w:ascii="Verdana" w:eastAsia="Times New Roman" w:hAnsi="Verdana" w:cs="Vrinda"/>
          <w:shadow/>
          <w:color w:val="145DA6"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  <w:tab/>
        <w:t xml:space="preserve">     </w:t>
      </w:r>
    </w:p>
    <w:p w:rsidR="00C03D36" w:rsidRPr="00C03D36" w:rsidRDefault="00C03D36" w:rsidP="00C03D36">
      <w:pPr>
        <w:ind w:left="720"/>
        <w:jc w:val="bot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</w:p>
    <w:p w:rsidR="00C03D36" w:rsidRDefault="00C03D36" w:rsidP="00C03D36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  <w:r w:rsidRPr="00FD77A0">
        <w:rPr>
          <w:rStyle w:val="FontStyle17"/>
          <w:rFonts w:ascii="Verdana" w:hAnsi="Verdana" w:cs="Vrinda"/>
          <w:b/>
          <w:bCs/>
          <w:shadow/>
          <w:color w:val="145DA6"/>
        </w:rPr>
        <w:t>The Tragedy of Woman in the West.</w:t>
      </w:r>
      <w:r>
        <w:rPr>
          <w:rStyle w:val="FontStyle17"/>
          <w:rFonts w:ascii="Verdana" w:hAnsi="Verdana" w:cs="Vrinda"/>
          <w:b/>
          <w:bCs/>
          <w:shadow/>
          <w:color w:val="145DA6"/>
        </w:rPr>
        <w:t xml:space="preserve"> </w:t>
      </w:r>
      <w:r w:rsidRPr="002A1483">
        <w:rPr>
          <w:rStyle w:val="FontStyle17"/>
          <w:rFonts w:ascii="Verdana" w:hAnsi="Verdana" w:cs="Vrinda"/>
          <w:shadow/>
        </w:rPr>
        <w:t>Also Published</w:t>
      </w:r>
      <w:r>
        <w:rPr>
          <w:rStyle w:val="FontStyle17"/>
          <w:rFonts w:ascii="Verdana" w:hAnsi="Verdana" w:cs="Vrinda"/>
          <w:shadow/>
        </w:rPr>
        <w:t xml:space="preserve"> in </w:t>
      </w:r>
      <w:r w:rsidRPr="002A1483">
        <w:rPr>
          <w:rStyle w:val="FontStyle17"/>
          <w:rFonts w:ascii="Verdana" w:hAnsi="Verdana" w:cs="Vrinda"/>
          <w:i/>
          <w:iCs/>
          <w:shadow/>
        </w:rPr>
        <w:t>‘The Position of Woman in Islam: A Comparative Study</w:t>
      </w:r>
      <w:r>
        <w:rPr>
          <w:rStyle w:val="FontStyle17"/>
          <w:rFonts w:ascii="Verdana" w:hAnsi="Verdana" w:cs="Vrinda"/>
          <w:shadow/>
        </w:rPr>
        <w:t>’</w:t>
      </w:r>
      <w:r w:rsidRPr="00DF76A9">
        <w:rPr>
          <w:rStyle w:val="FontStyle17"/>
          <w:rFonts w:ascii="Verdana" w:hAnsi="Verdana" w:cs="Vrinda"/>
          <w:shadow/>
        </w:rPr>
        <w:t xml:space="preserve"> </w:t>
      </w:r>
      <w:r>
        <w:rPr>
          <w:rStyle w:val="FontStyle17"/>
          <w:rFonts w:ascii="Verdana" w:hAnsi="Verdana" w:cs="Vrinda"/>
          <w:shadow/>
        </w:rPr>
        <w:t>in collaboration with Nuzhat Afza, published by</w:t>
      </w:r>
      <w:r w:rsidRPr="00DF76A9">
        <w:rPr>
          <w:rStyle w:val="FontStyle17"/>
          <w:rFonts w:ascii="Verdana" w:hAnsi="Verdana" w:cs="Vrinda"/>
          <w:shadow/>
        </w:rPr>
        <w:t xml:space="preserve"> Islamic Foundation,</w:t>
      </w:r>
      <w:r>
        <w:rPr>
          <w:rStyle w:val="FontStyle17"/>
          <w:rFonts w:ascii="Verdana" w:hAnsi="Verdana" w:cs="Vrinda"/>
          <w:shadow/>
        </w:rPr>
        <w:t xml:space="preserve"> </w:t>
      </w:r>
      <w:r w:rsidRPr="00DF76A9">
        <w:rPr>
          <w:rStyle w:val="FontStyle17"/>
          <w:rFonts w:ascii="Verdana" w:hAnsi="Verdana" w:cs="Vrinda"/>
          <w:shadow/>
        </w:rPr>
        <w:t>Nairobi</w:t>
      </w:r>
      <w:r>
        <w:rPr>
          <w:rStyle w:val="FontStyle17"/>
          <w:rFonts w:ascii="Verdana" w:hAnsi="Verdana" w:cs="Vrinda"/>
          <w:shadow/>
        </w:rPr>
        <w:t>,</w:t>
      </w:r>
      <w:r w:rsidRPr="00DF76A9">
        <w:rPr>
          <w:rStyle w:val="FontStyle17"/>
          <w:rFonts w:ascii="Verdana" w:hAnsi="Verdana" w:cs="Vrinda"/>
          <w:shadow/>
        </w:rPr>
        <w:t xml:space="preserve"> </w:t>
      </w:r>
      <w:r>
        <w:rPr>
          <w:rStyle w:val="FontStyle17"/>
          <w:rFonts w:ascii="Verdana" w:hAnsi="Verdana" w:cs="Vrinda"/>
          <w:shadow/>
        </w:rPr>
        <w:t xml:space="preserve">1969 &amp; </w:t>
      </w:r>
      <w:r w:rsidRPr="00895E70">
        <w:rPr>
          <w:rStyle w:val="FontStyle17"/>
          <w:rFonts w:ascii="Verdana" w:hAnsi="Verdana" w:cs="Vrinda"/>
          <w:i/>
          <w:iCs/>
          <w:shadow/>
        </w:rPr>
        <w:t>‘Islamic Book Publishers, Kuwait’</w:t>
      </w:r>
      <w:r>
        <w:rPr>
          <w:rStyle w:val="FontStyle17"/>
          <w:rFonts w:ascii="Verdana" w:hAnsi="Verdana" w:cs="Vrinda"/>
          <w:i/>
          <w:iCs/>
          <w:shadow/>
        </w:rPr>
        <w:t>, 1993</w:t>
      </w:r>
      <w:r>
        <w:rPr>
          <w:rStyle w:val="FontStyle17"/>
          <w:rFonts w:ascii="Verdana" w:hAnsi="Verdana" w:cs="Vrinda"/>
          <w:shadow/>
        </w:rPr>
        <w:t>. Also published in ‘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The Voice of Islam’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2, No. 10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>
        <w:rPr>
          <w:rStyle w:val="FontStyle16"/>
          <w:i w:val="0"/>
          <w:iCs w:val="0"/>
          <w:color w:val="145DA6"/>
        </w:rPr>
        <w:t>(July</w:t>
      </w:r>
      <w:r w:rsidRPr="00084D8D">
        <w:rPr>
          <w:rStyle w:val="FontStyle16"/>
          <w:i w:val="0"/>
          <w:iCs w:val="0"/>
          <w:color w:val="145DA6"/>
        </w:rPr>
        <w:t xml:space="preserve"> </w:t>
      </w:r>
      <w:r>
        <w:rPr>
          <w:rStyle w:val="FontStyle16"/>
          <w:i w:val="0"/>
          <w:iCs w:val="0"/>
          <w:color w:val="145DA6"/>
        </w:rPr>
        <w:t>1954</w:t>
      </w:r>
      <w:r w:rsidRPr="00084D8D">
        <w:rPr>
          <w:rStyle w:val="FontStyle16"/>
          <w:i w:val="0"/>
          <w:iCs w:val="0"/>
          <w:color w:val="145DA6"/>
        </w:rPr>
        <w:t>)</w:t>
      </w:r>
      <w:r w:rsidRPr="009779F9">
        <w:rPr>
          <w:rStyle w:val="FontStyle17"/>
          <w:rFonts w:ascii="Verdana" w:eastAsia="Times New Roman" w:hAnsi="Verdana" w:cs="Vrinda"/>
          <w:shadow/>
          <w:color w:val="145DA6"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  <w:tab/>
        <w:t xml:space="preserve">     </w:t>
      </w:r>
    </w:p>
    <w:p w:rsidR="00C03D36" w:rsidRPr="00C03D36" w:rsidRDefault="00C03D36" w:rsidP="00C03D36">
      <w:pPr>
        <w:ind w:left="720"/>
        <w:jc w:val="bot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</w:p>
    <w:p w:rsidR="00047279" w:rsidRDefault="00047279" w:rsidP="00947F47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  <w:r w:rsidRPr="00047279">
        <w:rPr>
          <w:rStyle w:val="FontStyle17"/>
          <w:rFonts w:ascii="Verdana" w:hAnsi="Verdana" w:cs="Vrinda"/>
          <w:b/>
          <w:bCs/>
          <w:shadow/>
          <w:color w:val="145DA6"/>
        </w:rPr>
        <w:t xml:space="preserve">Political Liberty </w:t>
      </w:r>
      <w:r w:rsidR="00947F47">
        <w:rPr>
          <w:rStyle w:val="FontStyle17"/>
          <w:rFonts w:ascii="Verdana" w:hAnsi="Verdana" w:cs="Vrinda"/>
          <w:b/>
          <w:bCs/>
          <w:shadow/>
          <w:color w:val="145DA6"/>
        </w:rPr>
        <w:t>in</w:t>
      </w:r>
      <w:r w:rsidRPr="00047279">
        <w:rPr>
          <w:rStyle w:val="FontStyle17"/>
          <w:rFonts w:ascii="Verdana" w:hAnsi="Verdana" w:cs="Vrinda"/>
          <w:b/>
          <w:bCs/>
          <w:shadow/>
          <w:color w:val="145DA6"/>
        </w:rPr>
        <w:t xml:space="preserve"> Islam.</w:t>
      </w:r>
      <w:r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  <w:t xml:space="preserve">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3, No. 1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Jan</w:t>
      </w:r>
      <w:r w:rsidRPr="00084D8D">
        <w:rPr>
          <w:rStyle w:val="FontStyle16"/>
          <w:i w:val="0"/>
          <w:iCs w:val="0"/>
          <w:color w:val="145DA6"/>
        </w:rPr>
        <w:t xml:space="preserve"> </w:t>
      </w:r>
      <w:r>
        <w:rPr>
          <w:rStyle w:val="FontStyle16"/>
          <w:i w:val="0"/>
          <w:iCs w:val="0"/>
          <w:color w:val="145DA6"/>
        </w:rPr>
        <w:t>1955</w:t>
      </w:r>
      <w:r w:rsidRPr="00084D8D">
        <w:rPr>
          <w:rStyle w:val="FontStyle16"/>
          <w:i w:val="0"/>
          <w:iCs w:val="0"/>
          <w:color w:val="145DA6"/>
        </w:rPr>
        <w:t>)</w:t>
      </w:r>
      <w:r w:rsidRPr="009779F9">
        <w:rPr>
          <w:rStyle w:val="FontStyle17"/>
          <w:rFonts w:ascii="Verdana" w:eastAsia="Times New Roman" w:hAnsi="Verdana" w:cs="Vrinda"/>
          <w:shadow/>
          <w:color w:val="145DA6"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  <w:tab/>
      </w:r>
    </w:p>
    <w:p w:rsidR="00047279" w:rsidRDefault="00047279" w:rsidP="00047279">
      <w:pPr>
        <w:pStyle w:val="ListParagraph"/>
        <w:rPr>
          <w:rStyle w:val="FontStyle17"/>
          <w:rFonts w:ascii="Verdana" w:hAnsi="Verdana" w:cs="Vrinda"/>
          <w:b/>
          <w:bCs/>
          <w:shadow/>
          <w:color w:val="145DA6"/>
        </w:rPr>
      </w:pPr>
    </w:p>
    <w:p w:rsidR="00047279" w:rsidRPr="00047279" w:rsidRDefault="00047279" w:rsidP="00047279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  <w:r>
        <w:rPr>
          <w:rStyle w:val="FontStyle17"/>
          <w:rFonts w:ascii="Verdana" w:hAnsi="Verdana" w:cs="Vrinda"/>
          <w:b/>
          <w:bCs/>
          <w:shadow/>
          <w:color w:val="145DA6"/>
        </w:rPr>
        <w:t xml:space="preserve">The Call of Faith.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3, No. 4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April</w:t>
      </w:r>
      <w:r w:rsidRPr="00084D8D">
        <w:rPr>
          <w:rStyle w:val="FontStyle16"/>
          <w:i w:val="0"/>
          <w:iCs w:val="0"/>
          <w:color w:val="145DA6"/>
        </w:rPr>
        <w:t xml:space="preserve"> </w:t>
      </w:r>
      <w:r>
        <w:rPr>
          <w:rStyle w:val="FontStyle16"/>
          <w:i w:val="0"/>
          <w:iCs w:val="0"/>
          <w:color w:val="145DA6"/>
        </w:rPr>
        <w:t>1955</w:t>
      </w:r>
      <w:r w:rsidRPr="00084D8D">
        <w:rPr>
          <w:rStyle w:val="FontStyle16"/>
          <w:i w:val="0"/>
          <w:iCs w:val="0"/>
          <w:color w:val="145DA6"/>
        </w:rPr>
        <w:t>)</w:t>
      </w:r>
    </w:p>
    <w:p w:rsidR="00047279" w:rsidRDefault="00047279" w:rsidP="00047279">
      <w:pPr>
        <w:pStyle w:val="ListParagraph"/>
        <w:rPr>
          <w:rStyle w:val="FontStyle17"/>
          <w:rFonts w:ascii="Verdana" w:eastAsia="Times New Roman" w:hAnsi="Verdana" w:cs="Vrinda"/>
          <w:shadow/>
          <w:color w:val="145DA6"/>
          <w:lang w:eastAsia="en-US"/>
        </w:rPr>
      </w:pPr>
    </w:p>
    <w:p w:rsidR="00E15BFE" w:rsidRPr="00E15BFE" w:rsidRDefault="00047279" w:rsidP="00047279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  <w:r w:rsidRPr="00047279">
        <w:rPr>
          <w:rStyle w:val="FontStyle17"/>
          <w:rFonts w:ascii="Verdana" w:hAnsi="Verdana" w:cs="Vrinda"/>
          <w:b/>
          <w:bCs/>
          <w:shadow/>
          <w:color w:val="145DA6"/>
        </w:rPr>
        <w:t>Forced Labour in Soviet Russia.</w:t>
      </w:r>
      <w:r w:rsidRPr="009779F9">
        <w:rPr>
          <w:rStyle w:val="FontStyle17"/>
          <w:rFonts w:ascii="Verdana" w:eastAsia="Times New Roman" w:hAnsi="Verdana" w:cs="Vrinda"/>
          <w:shadow/>
          <w:color w:val="145DA6"/>
          <w:lang w:eastAsia="en-US"/>
        </w:rPr>
        <w:t xml:space="preserve">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3, No. 5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May</w:t>
      </w:r>
      <w:r w:rsidRPr="00084D8D">
        <w:rPr>
          <w:rStyle w:val="FontStyle16"/>
          <w:i w:val="0"/>
          <w:iCs w:val="0"/>
          <w:color w:val="145DA6"/>
        </w:rPr>
        <w:t xml:space="preserve"> </w:t>
      </w:r>
      <w:r>
        <w:rPr>
          <w:rStyle w:val="FontStyle16"/>
          <w:i w:val="0"/>
          <w:iCs w:val="0"/>
          <w:color w:val="145DA6"/>
        </w:rPr>
        <w:t>1955</w:t>
      </w:r>
      <w:r w:rsidRPr="00084D8D">
        <w:rPr>
          <w:rStyle w:val="FontStyle16"/>
          <w:i w:val="0"/>
          <w:iCs w:val="0"/>
          <w:color w:val="145DA6"/>
        </w:rPr>
        <w:t>)</w:t>
      </w:r>
    </w:p>
    <w:p w:rsidR="00E15BFE" w:rsidRDefault="00E15BFE" w:rsidP="00E15BFE">
      <w:pPr>
        <w:pStyle w:val="ListParagrap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</w:p>
    <w:p w:rsidR="00E15BFE" w:rsidRPr="00E15BFE" w:rsidRDefault="00DD633E" w:rsidP="00DD633E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  <w:r>
        <w:rPr>
          <w:rStyle w:val="FontStyle17"/>
          <w:rFonts w:ascii="Verdana" w:hAnsi="Verdana" w:cs="Vrinda"/>
          <w:b/>
          <w:bCs/>
          <w:shadow/>
          <w:color w:val="145DA6"/>
        </w:rPr>
        <w:t>Is Islam a Re</w:t>
      </w:r>
      <w:r w:rsidR="00E15BFE" w:rsidRPr="00E15BFE">
        <w:rPr>
          <w:rStyle w:val="FontStyle17"/>
          <w:rFonts w:ascii="Verdana" w:hAnsi="Verdana" w:cs="Vrinda"/>
          <w:b/>
          <w:bCs/>
          <w:shadow/>
          <w:color w:val="145DA6"/>
        </w:rPr>
        <w:t>lic of the Past?</w:t>
      </w:r>
      <w:r w:rsidR="00E15BFE">
        <w:rPr>
          <w:rStyle w:val="FontStyle17"/>
          <w:rFonts w:ascii="Verdana" w:hAnsi="Verdana" w:cs="Vrinda"/>
          <w:b/>
          <w:bCs/>
          <w:shadow/>
          <w:color w:val="145DA6"/>
        </w:rPr>
        <w:t xml:space="preserve"> </w:t>
      </w:r>
      <w:r w:rsidR="00E15BFE"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="00E15BFE"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="00E15BFE"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 w:rsidR="00E15BFE">
        <w:rPr>
          <w:rStyle w:val="FontStyle17"/>
          <w:rFonts w:ascii="Verdana" w:eastAsia="Times New Roman" w:hAnsi="Verdana" w:cs="Vrinda"/>
          <w:shadow/>
          <w:lang w:eastAsia="en-US"/>
        </w:rPr>
        <w:t>Vol 3, No. 1</w:t>
      </w:r>
      <w:r w:rsidR="00E15BFE"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 w:rsidR="00E15BFE">
        <w:rPr>
          <w:rStyle w:val="FontStyle17"/>
          <w:color w:val="145DA6"/>
        </w:rPr>
        <w:t>–</w:t>
      </w:r>
      <w:r w:rsidR="00E15BFE" w:rsidRPr="00977FD5">
        <w:rPr>
          <w:rStyle w:val="FontStyle17"/>
          <w:color w:val="145DA6"/>
        </w:rPr>
        <w:t xml:space="preserve"> </w:t>
      </w:r>
      <w:r w:rsidR="00E15BFE" w:rsidRPr="00084D8D">
        <w:rPr>
          <w:rStyle w:val="FontStyle16"/>
          <w:i w:val="0"/>
          <w:iCs w:val="0"/>
          <w:color w:val="145DA6"/>
        </w:rPr>
        <w:t>(</w:t>
      </w:r>
      <w:r w:rsidR="00E15BFE">
        <w:rPr>
          <w:rStyle w:val="FontStyle16"/>
          <w:i w:val="0"/>
          <w:iCs w:val="0"/>
          <w:color w:val="145DA6"/>
        </w:rPr>
        <w:t>Aug</w:t>
      </w:r>
      <w:r w:rsidR="00E15BFE" w:rsidRPr="00084D8D">
        <w:rPr>
          <w:rStyle w:val="FontStyle16"/>
          <w:i w:val="0"/>
          <w:iCs w:val="0"/>
          <w:color w:val="145DA6"/>
        </w:rPr>
        <w:t xml:space="preserve"> </w:t>
      </w:r>
      <w:r w:rsidR="00E15BFE">
        <w:rPr>
          <w:rStyle w:val="FontStyle16"/>
          <w:i w:val="0"/>
          <w:iCs w:val="0"/>
          <w:color w:val="145DA6"/>
        </w:rPr>
        <w:t>1955</w:t>
      </w:r>
      <w:r w:rsidR="00E15BFE" w:rsidRPr="00084D8D">
        <w:rPr>
          <w:rStyle w:val="FontStyle16"/>
          <w:i w:val="0"/>
          <w:iCs w:val="0"/>
          <w:color w:val="145DA6"/>
        </w:rPr>
        <w:t>)</w:t>
      </w:r>
    </w:p>
    <w:p w:rsidR="00047279" w:rsidRDefault="00047279" w:rsidP="00047279">
      <w:pPr>
        <w:pStyle w:val="ListParagraph"/>
        <w:rPr>
          <w:rStyle w:val="FontStyle17"/>
          <w:rFonts w:ascii="Verdana" w:hAnsi="Verdana" w:cs="Vrinda"/>
          <w:b/>
          <w:bCs/>
          <w:shadow/>
          <w:color w:val="145DA6"/>
        </w:rPr>
      </w:pPr>
    </w:p>
    <w:p w:rsidR="00205122" w:rsidRDefault="00205122" w:rsidP="00205122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  <w:r w:rsidRPr="00C03D36">
        <w:rPr>
          <w:rStyle w:val="FontStyle17"/>
          <w:rFonts w:ascii="Verdana" w:hAnsi="Verdana" w:cs="Vrinda"/>
          <w:b/>
          <w:bCs/>
          <w:shadow/>
          <w:color w:val="145DA6"/>
        </w:rPr>
        <w:t>Men and their Ideas:</w:t>
      </w:r>
      <w:r>
        <w:rPr>
          <w:rStyle w:val="FontStyle17"/>
          <w:rFonts w:ascii="Verdana" w:hAnsi="Verdana" w:cs="Vrinda"/>
          <w:b/>
          <w:bCs/>
          <w:shadow/>
          <w:color w:val="145DA6"/>
        </w:rPr>
        <w:t xml:space="preserve"> Arnold J. Toynbee &amp; His Philosophy of History.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4, No. 2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Nov</w:t>
      </w:r>
      <w:r w:rsidRPr="00084D8D">
        <w:rPr>
          <w:rStyle w:val="FontStyle16"/>
          <w:i w:val="0"/>
          <w:iCs w:val="0"/>
          <w:color w:val="145DA6"/>
        </w:rPr>
        <w:t xml:space="preserve"> </w:t>
      </w:r>
      <w:r>
        <w:rPr>
          <w:rStyle w:val="FontStyle16"/>
          <w:i w:val="0"/>
          <w:iCs w:val="0"/>
          <w:color w:val="145DA6"/>
        </w:rPr>
        <w:t>1955</w:t>
      </w:r>
      <w:r w:rsidRPr="00084D8D">
        <w:rPr>
          <w:rStyle w:val="FontStyle16"/>
          <w:i w:val="0"/>
          <w:iCs w:val="0"/>
          <w:color w:val="145DA6"/>
        </w:rPr>
        <w:t>)</w:t>
      </w:r>
      <w:r w:rsidRPr="009779F9">
        <w:rPr>
          <w:rStyle w:val="FontStyle17"/>
          <w:rFonts w:ascii="Verdana" w:eastAsia="Times New Roman" w:hAnsi="Verdana" w:cs="Vrinda"/>
          <w:shadow/>
          <w:color w:val="145DA6"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  <w:tab/>
      </w:r>
    </w:p>
    <w:p w:rsidR="00205122" w:rsidRDefault="00205122" w:rsidP="00205122">
      <w:pPr>
        <w:pStyle w:val="ListParagraph"/>
        <w:rPr>
          <w:rStyle w:val="FontStyle17"/>
          <w:rFonts w:ascii="Verdana" w:hAnsi="Verdana" w:cs="Vrinda"/>
          <w:b/>
          <w:bCs/>
          <w:shadow/>
          <w:color w:val="145DA6"/>
        </w:rPr>
      </w:pPr>
    </w:p>
    <w:p w:rsidR="00C03D36" w:rsidRDefault="00C03D36" w:rsidP="00C03D36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  <w:r w:rsidRPr="00C03D36">
        <w:rPr>
          <w:rStyle w:val="FontStyle17"/>
          <w:rFonts w:ascii="Verdana" w:hAnsi="Verdana" w:cs="Vrinda"/>
          <w:b/>
          <w:bCs/>
          <w:shadow/>
          <w:color w:val="145DA6"/>
        </w:rPr>
        <w:t>Men and their Ideas: Albert Schweitzer.</w:t>
      </w:r>
      <w:r>
        <w:rPr>
          <w:rStyle w:val="FontStyle17"/>
          <w:rFonts w:ascii="Verdana" w:hAnsi="Verdana" w:cs="Vrinda"/>
          <w:shadow/>
        </w:rPr>
        <w:t xml:space="preserve">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4, No. 4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Jan</w:t>
      </w:r>
      <w:r w:rsidRPr="00084D8D">
        <w:rPr>
          <w:rStyle w:val="FontStyle16"/>
          <w:i w:val="0"/>
          <w:iCs w:val="0"/>
          <w:color w:val="145DA6"/>
        </w:rPr>
        <w:t xml:space="preserve"> </w:t>
      </w:r>
      <w:r>
        <w:rPr>
          <w:rStyle w:val="FontStyle16"/>
          <w:i w:val="0"/>
          <w:iCs w:val="0"/>
          <w:color w:val="145DA6"/>
        </w:rPr>
        <w:t>1956</w:t>
      </w:r>
      <w:r w:rsidRPr="00084D8D">
        <w:rPr>
          <w:rStyle w:val="FontStyle16"/>
          <w:i w:val="0"/>
          <w:iCs w:val="0"/>
          <w:color w:val="145DA6"/>
        </w:rPr>
        <w:t>)</w:t>
      </w:r>
      <w:r w:rsidRPr="009779F9">
        <w:rPr>
          <w:rStyle w:val="FontStyle17"/>
          <w:rFonts w:ascii="Verdana" w:eastAsia="Times New Roman" w:hAnsi="Verdana" w:cs="Vrinda"/>
          <w:shadow/>
          <w:color w:val="145DA6"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  <w:tab/>
      </w:r>
    </w:p>
    <w:p w:rsidR="00C03D36" w:rsidRPr="00C03D36" w:rsidRDefault="00C03D36" w:rsidP="00C03D36">
      <w:pPr>
        <w:ind w:left="180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</w:p>
    <w:p w:rsidR="00C03D36" w:rsidRPr="00C03D36" w:rsidRDefault="00C03D36" w:rsidP="00C03D36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eastAsia="Times New Roman" w:hAnsi="Verdana" w:cs="Vrinda"/>
          <w:shadow/>
          <w:color w:val="145DA6"/>
          <w:lang w:eastAsia="en-US"/>
        </w:rPr>
      </w:pPr>
      <w:r w:rsidRPr="00C03D36">
        <w:rPr>
          <w:rStyle w:val="FontStyle17"/>
          <w:rFonts w:ascii="Verdana" w:hAnsi="Verdana" w:cs="Vrinda"/>
          <w:b/>
          <w:bCs/>
          <w:shadow/>
          <w:color w:val="145DA6"/>
        </w:rPr>
        <w:t>Men and their Ideas: Albert</w:t>
      </w:r>
      <w:r>
        <w:rPr>
          <w:rStyle w:val="FontStyle17"/>
          <w:rFonts w:ascii="Verdana" w:hAnsi="Verdana" w:cs="Vrinda"/>
          <w:b/>
          <w:bCs/>
          <w:shadow/>
          <w:color w:val="145DA6"/>
        </w:rPr>
        <w:t xml:space="preserve"> Einstein.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4, No. 10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July</w:t>
      </w:r>
      <w:r w:rsidRPr="00084D8D">
        <w:rPr>
          <w:rStyle w:val="FontStyle16"/>
          <w:i w:val="0"/>
          <w:iCs w:val="0"/>
          <w:color w:val="145DA6"/>
        </w:rPr>
        <w:t xml:space="preserve"> </w:t>
      </w:r>
      <w:r>
        <w:rPr>
          <w:rStyle w:val="FontStyle16"/>
          <w:i w:val="0"/>
          <w:iCs w:val="0"/>
          <w:color w:val="145DA6"/>
        </w:rPr>
        <w:t>1956</w:t>
      </w:r>
      <w:r w:rsidRPr="00084D8D">
        <w:rPr>
          <w:rStyle w:val="FontStyle16"/>
          <w:i w:val="0"/>
          <w:iCs w:val="0"/>
          <w:color w:val="145DA6"/>
        </w:rPr>
        <w:t>)</w:t>
      </w:r>
    </w:p>
    <w:p w:rsidR="00C03D36" w:rsidRPr="00C03D36" w:rsidRDefault="00C03D36" w:rsidP="00C03D36">
      <w:pPr>
        <w:ind w:left="180"/>
        <w:rPr>
          <w:rStyle w:val="FontStyle17"/>
          <w:rFonts w:ascii="Verdana" w:eastAsia="Times New Roman" w:hAnsi="Verdana" w:cs="Vrinda"/>
          <w:shadow/>
          <w:color w:val="145DA6"/>
          <w:lang w:eastAsia="en-US"/>
        </w:rPr>
      </w:pPr>
    </w:p>
    <w:p w:rsidR="00C03D36" w:rsidRDefault="00C03D36" w:rsidP="00C03D36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  <w:r>
        <w:rPr>
          <w:rStyle w:val="FontStyle17"/>
          <w:rFonts w:ascii="Verdana" w:hAnsi="Verdana" w:cs="Vrinda"/>
          <w:b/>
          <w:bCs/>
          <w:shadow/>
          <w:color w:val="145DA6"/>
        </w:rPr>
        <w:t xml:space="preserve">The Case against Secularism.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5, No. 1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Oct</w:t>
      </w:r>
      <w:r w:rsidRPr="00084D8D">
        <w:rPr>
          <w:rStyle w:val="FontStyle16"/>
          <w:i w:val="0"/>
          <w:iCs w:val="0"/>
          <w:color w:val="145DA6"/>
        </w:rPr>
        <w:t xml:space="preserve"> </w:t>
      </w:r>
      <w:r>
        <w:rPr>
          <w:rStyle w:val="FontStyle16"/>
          <w:i w:val="0"/>
          <w:iCs w:val="0"/>
          <w:color w:val="145DA6"/>
        </w:rPr>
        <w:t>1956</w:t>
      </w:r>
      <w:r w:rsidRPr="00084D8D">
        <w:rPr>
          <w:rStyle w:val="FontStyle16"/>
          <w:i w:val="0"/>
          <w:iCs w:val="0"/>
          <w:color w:val="145DA6"/>
        </w:rPr>
        <w:t>)</w:t>
      </w:r>
      <w:r w:rsidRPr="009779F9">
        <w:rPr>
          <w:rStyle w:val="FontStyle17"/>
          <w:rFonts w:ascii="Verdana" w:eastAsia="Times New Roman" w:hAnsi="Verdana" w:cs="Vrinda"/>
          <w:shadow/>
          <w:color w:val="145DA6"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  <w:tab/>
        <w:t xml:space="preserve">     </w:t>
      </w:r>
    </w:p>
    <w:p w:rsidR="00C03D36" w:rsidRPr="00C03D36" w:rsidRDefault="00C03D36" w:rsidP="00C03D36">
      <w:pPr>
        <w:ind w:left="720"/>
        <w:jc w:val="bot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</w:p>
    <w:p w:rsidR="00C03D36" w:rsidRDefault="00C03D36" w:rsidP="00C03D36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  <w:r>
        <w:rPr>
          <w:rStyle w:val="FontStyle17"/>
          <w:rFonts w:ascii="Verdana" w:hAnsi="Verdana" w:cs="Vrinda"/>
          <w:b/>
          <w:bCs/>
          <w:shadow/>
          <w:color w:val="145DA6"/>
        </w:rPr>
        <w:t xml:space="preserve">The Real Significance of Iqbal.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5, No. 2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Nov</w:t>
      </w:r>
      <w:r w:rsidRPr="00084D8D">
        <w:rPr>
          <w:rStyle w:val="FontStyle16"/>
          <w:i w:val="0"/>
          <w:iCs w:val="0"/>
          <w:color w:val="145DA6"/>
        </w:rPr>
        <w:t xml:space="preserve"> </w:t>
      </w:r>
      <w:r>
        <w:rPr>
          <w:rStyle w:val="FontStyle16"/>
          <w:i w:val="0"/>
          <w:iCs w:val="0"/>
          <w:color w:val="145DA6"/>
        </w:rPr>
        <w:t>1956</w:t>
      </w:r>
      <w:r w:rsidRPr="00084D8D">
        <w:rPr>
          <w:rStyle w:val="FontStyle16"/>
          <w:i w:val="0"/>
          <w:iCs w:val="0"/>
          <w:color w:val="145DA6"/>
        </w:rPr>
        <w:t>)</w:t>
      </w:r>
      <w:r w:rsidRPr="009779F9">
        <w:rPr>
          <w:rStyle w:val="FontStyle17"/>
          <w:rFonts w:ascii="Verdana" w:eastAsia="Times New Roman" w:hAnsi="Verdana" w:cs="Vrinda"/>
          <w:shadow/>
          <w:color w:val="145DA6"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  <w:tab/>
      </w:r>
    </w:p>
    <w:p w:rsidR="00C03D36" w:rsidRDefault="00C03D36" w:rsidP="00C03D36">
      <w:pPr>
        <w:pStyle w:val="ListParagraph"/>
        <w:rPr>
          <w:rStyle w:val="FontStyle17"/>
          <w:rFonts w:ascii="Verdana" w:hAnsi="Verdana" w:cs="Vrinda"/>
          <w:b/>
          <w:bCs/>
          <w:shadow/>
          <w:color w:val="145DA6"/>
        </w:rPr>
      </w:pPr>
    </w:p>
    <w:p w:rsidR="00C03D36" w:rsidRPr="00C03D36" w:rsidRDefault="00C03D36" w:rsidP="00C03D36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7"/>
          <w:rFonts w:ascii="Verdana" w:hAnsi="Verdana" w:cs="Vrinda"/>
          <w:b/>
          <w:bCs/>
          <w:shadow/>
          <w:color w:val="145DA6"/>
        </w:rPr>
      </w:pPr>
      <w:r w:rsidRPr="00C03D36">
        <w:rPr>
          <w:rStyle w:val="FontStyle17"/>
          <w:rFonts w:ascii="Verdana" w:hAnsi="Verdana" w:cs="Vrinda"/>
          <w:b/>
          <w:bCs/>
          <w:shadow/>
          <w:color w:val="145DA6"/>
        </w:rPr>
        <w:t xml:space="preserve">Revolt </w:t>
      </w:r>
      <w:r>
        <w:rPr>
          <w:rStyle w:val="FontStyle17"/>
          <w:rFonts w:ascii="Verdana" w:hAnsi="Verdana" w:cs="Vrinda"/>
          <w:b/>
          <w:bCs/>
          <w:shadow/>
          <w:color w:val="145DA6"/>
        </w:rPr>
        <w:t>a</w:t>
      </w:r>
      <w:r w:rsidRPr="00C03D36">
        <w:rPr>
          <w:rStyle w:val="FontStyle17"/>
          <w:rFonts w:ascii="Verdana" w:hAnsi="Verdana" w:cs="Vrinda"/>
          <w:b/>
          <w:bCs/>
          <w:shadow/>
          <w:color w:val="145DA6"/>
        </w:rPr>
        <w:t xml:space="preserve">gainst Reason.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5, No. 3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Dec</w:t>
      </w:r>
      <w:r w:rsidRPr="00084D8D">
        <w:rPr>
          <w:rStyle w:val="FontStyle16"/>
          <w:i w:val="0"/>
          <w:iCs w:val="0"/>
          <w:color w:val="145DA6"/>
        </w:rPr>
        <w:t xml:space="preserve"> </w:t>
      </w:r>
      <w:r>
        <w:rPr>
          <w:rStyle w:val="FontStyle16"/>
          <w:i w:val="0"/>
          <w:iCs w:val="0"/>
          <w:color w:val="145DA6"/>
        </w:rPr>
        <w:t>1956</w:t>
      </w:r>
      <w:r w:rsidRPr="00084D8D">
        <w:rPr>
          <w:rStyle w:val="FontStyle16"/>
          <w:i w:val="0"/>
          <w:iCs w:val="0"/>
          <w:color w:val="145DA6"/>
        </w:rPr>
        <w:t>)</w:t>
      </w:r>
      <w:r w:rsidRPr="009779F9">
        <w:rPr>
          <w:rStyle w:val="FontStyle17"/>
          <w:rFonts w:ascii="Verdana" w:eastAsia="Times New Roman" w:hAnsi="Verdana" w:cs="Vrinda"/>
          <w:shadow/>
          <w:color w:val="145DA6"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  <w:tab/>
      </w:r>
    </w:p>
    <w:p w:rsidR="00C03D36" w:rsidRPr="00C03D36" w:rsidRDefault="00C03D36" w:rsidP="00C03D36">
      <w:pPr>
        <w:ind w:left="720"/>
        <w:jc w:val="bot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</w:p>
    <w:p w:rsidR="00C03D36" w:rsidRDefault="00C03D36" w:rsidP="00C03D36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  <w:r>
        <w:rPr>
          <w:rStyle w:val="FontStyle17"/>
          <w:rFonts w:ascii="Verdana" w:hAnsi="Verdana" w:cs="Vrinda"/>
          <w:b/>
          <w:bCs/>
          <w:shadow/>
          <w:color w:val="145DA6"/>
        </w:rPr>
        <w:t xml:space="preserve">The Fate of Communism in the Red Land.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5, No. 8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May</w:t>
      </w:r>
      <w:r w:rsidRPr="00084D8D">
        <w:rPr>
          <w:rStyle w:val="FontStyle16"/>
          <w:i w:val="0"/>
          <w:iCs w:val="0"/>
          <w:color w:val="145DA6"/>
        </w:rPr>
        <w:t xml:space="preserve"> </w:t>
      </w:r>
      <w:r>
        <w:rPr>
          <w:rStyle w:val="FontStyle16"/>
          <w:i w:val="0"/>
          <w:iCs w:val="0"/>
          <w:color w:val="145DA6"/>
        </w:rPr>
        <w:t>1957</w:t>
      </w:r>
      <w:r w:rsidRPr="00084D8D">
        <w:rPr>
          <w:rStyle w:val="FontStyle16"/>
          <w:i w:val="0"/>
          <w:iCs w:val="0"/>
          <w:color w:val="145DA6"/>
        </w:rPr>
        <w:t>)</w:t>
      </w:r>
      <w:r w:rsidRPr="009779F9">
        <w:rPr>
          <w:rStyle w:val="FontStyle17"/>
          <w:rFonts w:ascii="Verdana" w:eastAsia="Times New Roman" w:hAnsi="Verdana" w:cs="Vrinda"/>
          <w:shadow/>
          <w:color w:val="145DA6"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  <w:tab/>
        <w:t xml:space="preserve">     </w:t>
      </w:r>
    </w:p>
    <w:p w:rsidR="00C03D36" w:rsidRDefault="00C03D36" w:rsidP="00C03D36">
      <w:pPr>
        <w:pStyle w:val="ListParagrap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</w:p>
    <w:p w:rsidR="00A138BA" w:rsidRDefault="00A138BA" w:rsidP="00A138BA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  <w:r>
        <w:rPr>
          <w:rStyle w:val="FontStyle17"/>
          <w:rFonts w:ascii="Verdana" w:hAnsi="Verdana" w:cs="Vrinda"/>
          <w:b/>
          <w:bCs/>
          <w:shadow/>
          <w:color w:val="145DA6"/>
        </w:rPr>
        <w:t xml:space="preserve">Marriage Commission Report and the Problem of Polygamy.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6, No. 1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Oct</w:t>
      </w:r>
      <w:r w:rsidRPr="00084D8D">
        <w:rPr>
          <w:rStyle w:val="FontStyle16"/>
          <w:i w:val="0"/>
          <w:iCs w:val="0"/>
          <w:color w:val="145DA6"/>
        </w:rPr>
        <w:t xml:space="preserve"> </w:t>
      </w:r>
      <w:r>
        <w:rPr>
          <w:rStyle w:val="FontStyle16"/>
          <w:i w:val="0"/>
          <w:iCs w:val="0"/>
          <w:color w:val="145DA6"/>
        </w:rPr>
        <w:t>1957</w:t>
      </w:r>
      <w:r w:rsidRPr="00084D8D">
        <w:rPr>
          <w:rStyle w:val="FontStyle16"/>
          <w:i w:val="0"/>
          <w:iCs w:val="0"/>
          <w:color w:val="145DA6"/>
        </w:rPr>
        <w:t>)</w:t>
      </w:r>
      <w:r w:rsidRPr="009779F9">
        <w:rPr>
          <w:rStyle w:val="FontStyle17"/>
          <w:rFonts w:ascii="Verdana" w:eastAsia="Times New Roman" w:hAnsi="Verdana" w:cs="Vrinda"/>
          <w:shadow/>
          <w:color w:val="145DA6"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  <w:tab/>
        <w:t xml:space="preserve">     </w:t>
      </w:r>
    </w:p>
    <w:p w:rsidR="00A138BA" w:rsidRDefault="00A138BA" w:rsidP="00A138BA">
      <w:pPr>
        <w:pStyle w:val="ListParagraph"/>
        <w:rPr>
          <w:rStyle w:val="FontStyle17"/>
          <w:rFonts w:ascii="Verdana" w:hAnsi="Verdana" w:cs="Vrinda"/>
          <w:b/>
          <w:bCs/>
          <w:shadow/>
          <w:color w:val="145DA6"/>
        </w:rPr>
      </w:pPr>
    </w:p>
    <w:p w:rsidR="00185EC7" w:rsidRPr="00185EC7" w:rsidRDefault="00A138BA" w:rsidP="00A138BA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  <w:r>
        <w:rPr>
          <w:rStyle w:val="FontStyle17"/>
          <w:rFonts w:ascii="Verdana" w:hAnsi="Verdana" w:cs="Vrinda"/>
          <w:b/>
          <w:bCs/>
          <w:shadow/>
          <w:color w:val="145DA6"/>
        </w:rPr>
        <w:t xml:space="preserve">Our Economic Problem.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Nov-Dec</w:t>
      </w:r>
      <w:r w:rsidRPr="00084D8D">
        <w:rPr>
          <w:rStyle w:val="FontStyle16"/>
          <w:i w:val="0"/>
          <w:iCs w:val="0"/>
          <w:color w:val="145DA6"/>
        </w:rPr>
        <w:t xml:space="preserve"> </w:t>
      </w:r>
      <w:r>
        <w:rPr>
          <w:rStyle w:val="FontStyle16"/>
          <w:i w:val="0"/>
          <w:iCs w:val="0"/>
          <w:color w:val="145DA6"/>
        </w:rPr>
        <w:t>1957</w:t>
      </w:r>
      <w:r w:rsidRPr="00084D8D">
        <w:rPr>
          <w:rStyle w:val="FontStyle16"/>
          <w:i w:val="0"/>
          <w:iCs w:val="0"/>
          <w:color w:val="145DA6"/>
        </w:rPr>
        <w:t>)</w:t>
      </w:r>
      <w:r w:rsidRPr="009779F9">
        <w:rPr>
          <w:rStyle w:val="FontStyle17"/>
          <w:rFonts w:ascii="Verdana" w:eastAsia="Times New Roman" w:hAnsi="Verdana" w:cs="Vrinda"/>
          <w:shadow/>
          <w:color w:val="145DA6"/>
          <w:lang w:eastAsia="en-US"/>
        </w:rPr>
        <w:t xml:space="preserve"> </w:t>
      </w:r>
    </w:p>
    <w:p w:rsidR="00185EC7" w:rsidRDefault="00185EC7" w:rsidP="00185EC7">
      <w:pPr>
        <w:pStyle w:val="ListParagrap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</w:p>
    <w:p w:rsidR="00A138BA" w:rsidRDefault="00185EC7" w:rsidP="00A138BA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  <w:r w:rsidRPr="00185EC7">
        <w:rPr>
          <w:rStyle w:val="FontStyle17"/>
          <w:rFonts w:ascii="Verdana" w:hAnsi="Verdana" w:cs="Vrinda"/>
          <w:b/>
          <w:shadow/>
          <w:color w:val="145DA6"/>
        </w:rPr>
        <w:t xml:space="preserve">Jamaluddin Afghani – The pioneer of Muslim Renaissance. </w:t>
      </w:r>
      <w:r w:rsidRPr="00185EC7">
        <w:rPr>
          <w:rStyle w:val="FontStyle17"/>
          <w:rFonts w:ascii="Verdana" w:hAnsi="Verdana" w:cs="Vrinda"/>
          <w:shadow/>
        </w:rPr>
        <w:t xml:space="preserve">Students’ Voice. Also Published </w:t>
      </w:r>
      <w:r w:rsidRPr="00185EC7">
        <w:rPr>
          <w:rStyle w:val="FontStyle17"/>
          <w:rFonts w:ascii="Verdana" w:eastAsia="Times New Roman" w:hAnsi="Verdana" w:cs="Vrinda"/>
          <w:shadow/>
          <w:lang w:eastAsia="en-US"/>
        </w:rPr>
        <w:t xml:space="preserve">in </w:t>
      </w:r>
      <w:r w:rsidRPr="00185EC7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Pr="00185EC7">
        <w:rPr>
          <w:rStyle w:val="FontStyle17"/>
          <w:rFonts w:ascii="Verdana" w:eastAsia="Times New Roman" w:hAnsi="Verdana" w:cs="Vrinda"/>
          <w:shadow/>
          <w:lang w:eastAsia="en-US"/>
        </w:rPr>
        <w:t xml:space="preserve"> Vol 6, No. 7</w:t>
      </w:r>
      <w:r w:rsidRPr="00185EC7">
        <w:rPr>
          <w:rStyle w:val="FontStyle17"/>
          <w:rFonts w:ascii="Verdana" w:hAnsi="Verdana" w:cs="Vrinda"/>
          <w:bCs/>
          <w:shadow/>
          <w:color w:val="145DA6"/>
        </w:rPr>
        <w:t xml:space="preserve"> </w:t>
      </w:r>
      <w:r w:rsidRPr="00185EC7">
        <w:rPr>
          <w:rStyle w:val="FontStyle17"/>
          <w:color w:val="145DA6"/>
        </w:rPr>
        <w:t>– (30 June 1958</w:t>
      </w:r>
      <w:r>
        <w:rPr>
          <w:rStyle w:val="FontStyle17"/>
          <w:color w:val="145DA6"/>
        </w:rPr>
        <w:t>)</w:t>
      </w:r>
      <w:r w:rsidR="00A138BA"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  <w:tab/>
        <w:t xml:space="preserve">     </w:t>
      </w:r>
    </w:p>
    <w:p w:rsidR="005133B4" w:rsidRDefault="005133B4" w:rsidP="005133B4">
      <w:pPr>
        <w:pStyle w:val="ListParagraph"/>
        <w:rPr>
          <w:rStyle w:val="FontStyle17"/>
          <w:rFonts w:ascii="Verdana" w:hAnsi="Verdana" w:cs="Vrinda"/>
          <w:b/>
          <w:bCs/>
          <w:shadow/>
          <w:color w:val="145DA6"/>
        </w:rPr>
      </w:pPr>
    </w:p>
    <w:p w:rsidR="00804CC2" w:rsidRPr="004C7582" w:rsidRDefault="00804CC2" w:rsidP="00804CC2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7"/>
          <w:rFonts w:ascii="Verdana" w:hAnsi="Verdana" w:cs="Vrinda"/>
          <w:shadow/>
        </w:rPr>
      </w:pPr>
      <w:r w:rsidRPr="009D23F3"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  <w:t>Iqbal and the Reconstruction of Islamic Law.</w:t>
      </w:r>
      <w:r w:rsidRPr="00804CC2">
        <w:rPr>
          <w:rStyle w:val="FontStyle16"/>
          <w:rFonts w:ascii="Verdana" w:hAnsi="Verdana" w:cs="Vrinda"/>
          <w:b/>
          <w:bCs/>
          <w:shadow/>
          <w:color w:val="145DA6"/>
        </w:rPr>
        <w:t xml:space="preserve"> </w:t>
      </w:r>
      <w:r w:rsidRPr="00804CC2">
        <w:rPr>
          <w:rStyle w:val="FontStyle16"/>
          <w:rFonts w:ascii="Verdana" w:hAnsi="Verdana" w:cs="Vrinda"/>
          <w:shadow/>
        </w:rPr>
        <w:t>Published in</w:t>
      </w:r>
      <w:r w:rsidRPr="004C7582">
        <w:rPr>
          <w:rStyle w:val="FontStyle16"/>
          <w:rFonts w:ascii="Verdana" w:hAnsi="Verdana" w:cs="Vrinda"/>
          <w:shadow/>
        </w:rPr>
        <w:t xml:space="preserve"> </w:t>
      </w:r>
      <w:r w:rsidRPr="00804CC2">
        <w:rPr>
          <w:rStyle w:val="FontStyle16"/>
          <w:rFonts w:ascii="Verdana" w:hAnsi="Verdana" w:cs="Vrinda"/>
          <w:shadow/>
        </w:rPr>
        <w:t>‘The Voice of Islam’</w:t>
      </w:r>
      <w:r w:rsidRPr="004C7582">
        <w:rPr>
          <w:rStyle w:val="FontStyle16"/>
          <w:rFonts w:ascii="Verdana" w:hAnsi="Verdana" w:cs="Vrinda"/>
          <w:i w:val="0"/>
          <w:iCs w:val="0"/>
          <w:shadow/>
        </w:rPr>
        <w:t xml:space="preserve"> </w:t>
      </w:r>
      <w:r w:rsidRPr="004C7582">
        <w:rPr>
          <w:rStyle w:val="FontStyle17"/>
          <w:rFonts w:ascii="Verdana" w:eastAsia="Times New Roman" w:hAnsi="Verdana" w:cs="Vrinda"/>
          <w:shadow/>
          <w:lang w:eastAsia="en-US"/>
        </w:rPr>
        <w:t>Vol 1, No. 1, April 1960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.</w:t>
      </w:r>
      <w:r w:rsidRPr="004C7582">
        <w:rPr>
          <w:rStyle w:val="FontStyle16"/>
          <w:rFonts w:ascii="Verdana" w:hAnsi="Verdana" w:cs="Vrinda"/>
          <w:i w:val="0"/>
          <w:iCs w:val="0"/>
          <w:shadow/>
        </w:rPr>
        <w:t xml:space="preserve"> </w:t>
      </w:r>
      <w:r w:rsidRPr="004C7582">
        <w:rPr>
          <w:rStyle w:val="FontStyle17"/>
          <w:rFonts w:ascii="Verdana" w:hAnsi="Verdana" w:cs="Vrinda"/>
          <w:i/>
          <w:iCs/>
          <w:shadow/>
        </w:rPr>
        <w:t>‘Selections from the Iqbal Review’</w:t>
      </w:r>
      <w:r w:rsidRPr="004C7582">
        <w:rPr>
          <w:rStyle w:val="FontStyle17"/>
          <w:rFonts w:ascii="Verdana" w:hAnsi="Verdana" w:cs="Vrinda"/>
          <w:shadow/>
        </w:rPr>
        <w:t>, edited by Waheed Qureshi, Iqbal Academy, Lahore 1983</w:t>
      </w:r>
      <w:smartTag w:uri="urn:schemas-microsoft-com:office:smarttags" w:element="PersonName">
        <w:r w:rsidRPr="004C7582">
          <w:rPr>
            <w:rStyle w:val="FontStyle17"/>
            <w:rFonts w:ascii="Verdana" w:hAnsi="Verdana" w:cs="Vrinda"/>
            <w:shadow/>
          </w:rPr>
          <w:t>.</w:t>
        </w:r>
      </w:smartTag>
      <w:r w:rsidRPr="004C7582">
        <w:rPr>
          <w:rStyle w:val="FontStyle17"/>
          <w:rFonts w:ascii="Verdana" w:hAnsi="Verdana" w:cs="Vrinda"/>
          <w:shadow/>
        </w:rPr>
        <w:t xml:space="preserve"> pp 155-182</w:t>
      </w:r>
      <w:smartTag w:uri="urn:schemas-microsoft-com:office:smarttags" w:element="PersonName">
        <w:r w:rsidRPr="004C7582">
          <w:rPr>
            <w:rStyle w:val="FontStyle17"/>
            <w:rFonts w:ascii="Verdana" w:hAnsi="Verdana" w:cs="Vrinda"/>
            <w:shadow/>
          </w:rPr>
          <w:t>.</w:t>
        </w:r>
      </w:smartTag>
    </w:p>
    <w:p w:rsidR="00804CC2" w:rsidRDefault="00804CC2" w:rsidP="00804CC2">
      <w:pPr>
        <w:pStyle w:val="ListParagraph"/>
        <w:rPr>
          <w:rStyle w:val="FontStyle17"/>
          <w:rFonts w:ascii="Verdana" w:hAnsi="Verdana" w:cs="Vrinda"/>
          <w:b/>
          <w:bCs/>
          <w:shadow/>
          <w:color w:val="145DA6"/>
        </w:rPr>
      </w:pPr>
    </w:p>
    <w:p w:rsidR="00B0750A" w:rsidRPr="00B0750A" w:rsidRDefault="00B0750A" w:rsidP="00B0750A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  <w:r>
        <w:rPr>
          <w:rStyle w:val="FontStyle17"/>
          <w:rFonts w:ascii="Verdana" w:hAnsi="Verdana" w:cs="Vrinda"/>
          <w:b/>
          <w:bCs/>
          <w:shadow/>
          <w:color w:val="145DA6"/>
        </w:rPr>
        <w:t xml:space="preserve">The Pakistan Ideology and its Historical Perspective.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10, No. 3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Dec</w:t>
      </w:r>
      <w:r w:rsidRPr="00084D8D">
        <w:rPr>
          <w:rStyle w:val="FontStyle16"/>
          <w:i w:val="0"/>
          <w:iCs w:val="0"/>
          <w:color w:val="145DA6"/>
        </w:rPr>
        <w:t xml:space="preserve"> </w:t>
      </w:r>
      <w:r>
        <w:rPr>
          <w:rStyle w:val="FontStyle16"/>
          <w:i w:val="0"/>
          <w:iCs w:val="0"/>
          <w:color w:val="145DA6"/>
        </w:rPr>
        <w:t>1961</w:t>
      </w:r>
      <w:r w:rsidRPr="00084D8D">
        <w:rPr>
          <w:rStyle w:val="FontStyle16"/>
          <w:i w:val="0"/>
          <w:iCs w:val="0"/>
          <w:color w:val="145DA6"/>
        </w:rPr>
        <w:t>)</w:t>
      </w:r>
    </w:p>
    <w:p w:rsidR="00B0750A" w:rsidRDefault="00B0750A" w:rsidP="00B0750A">
      <w:pPr>
        <w:ind w:left="720"/>
        <w:jc w:val="both"/>
        <w:rPr>
          <w:rStyle w:val="FontStyle17"/>
          <w:rFonts w:ascii="Verdana" w:hAnsi="Verdana" w:cs="Vrinda"/>
          <w:b/>
          <w:bCs/>
          <w:shadow/>
          <w:color w:val="145DA6"/>
        </w:rPr>
      </w:pPr>
    </w:p>
    <w:p w:rsidR="005133B4" w:rsidRPr="00A85798" w:rsidRDefault="005133B4" w:rsidP="005133B4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  <w:r>
        <w:rPr>
          <w:rStyle w:val="FontStyle17"/>
          <w:rFonts w:ascii="Verdana" w:hAnsi="Verdana" w:cs="Vrinda"/>
          <w:b/>
          <w:bCs/>
          <w:shadow/>
          <w:color w:val="145DA6"/>
        </w:rPr>
        <w:lastRenderedPageBreak/>
        <w:t>The Place of Sunnah.</w:t>
      </w:r>
      <w:r w:rsidRPr="005133B4">
        <w:rPr>
          <w:rStyle w:val="FontStyle17"/>
          <w:rFonts w:ascii="Verdana" w:hAnsi="Verdana" w:cs="Vrinda"/>
          <w:b/>
          <w:bCs/>
          <w:shadow/>
          <w:color w:val="145DA6"/>
        </w:rPr>
        <w:t xml:space="preserve">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10, No. 4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Jan</w:t>
      </w:r>
      <w:r w:rsidRPr="00084D8D">
        <w:rPr>
          <w:rStyle w:val="FontStyle16"/>
          <w:i w:val="0"/>
          <w:iCs w:val="0"/>
          <w:color w:val="145DA6"/>
        </w:rPr>
        <w:t xml:space="preserve"> </w:t>
      </w:r>
      <w:r>
        <w:rPr>
          <w:rStyle w:val="FontStyle16"/>
          <w:i w:val="0"/>
          <w:iCs w:val="0"/>
          <w:color w:val="145DA6"/>
        </w:rPr>
        <w:t>1962</w:t>
      </w:r>
      <w:r w:rsidRPr="00084D8D">
        <w:rPr>
          <w:rStyle w:val="FontStyle16"/>
          <w:i w:val="0"/>
          <w:iCs w:val="0"/>
          <w:color w:val="145DA6"/>
        </w:rPr>
        <w:t>)</w:t>
      </w:r>
    </w:p>
    <w:p w:rsidR="00A85798" w:rsidRDefault="00A85798" w:rsidP="00A85798">
      <w:pPr>
        <w:pStyle w:val="ListParagrap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</w:p>
    <w:p w:rsidR="007A4F46" w:rsidRPr="00A85798" w:rsidRDefault="00862E47" w:rsidP="007A4F46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  <w:r w:rsidRPr="00862E47">
        <w:rPr>
          <w:rFonts w:ascii="Verdana" w:eastAsia="Times New Roman" w:hAnsi="Verdana"/>
          <w:b/>
          <w:bCs/>
          <w:shadow/>
          <w:color w:val="145DA6"/>
          <w:sz w:val="20"/>
          <w:szCs w:val="20"/>
          <w:lang w:eastAsia="en-US"/>
        </w:rPr>
        <w:t xml:space="preserve">Principles of Islamic Education. </w:t>
      </w:r>
      <w:r w:rsidR="007A4F46" w:rsidRPr="00C03D36">
        <w:rPr>
          <w:rStyle w:val="FontStyle17"/>
          <w:rFonts w:ascii="Verdana" w:eastAsia="Times New Roman" w:hAnsi="Verdana" w:cs="Vrinda"/>
          <w:shadow/>
          <w:lang w:eastAsia="en-US"/>
        </w:rPr>
        <w:t>Published in</w:t>
      </w:r>
      <w:r w:rsidR="007A4F46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 w:rsidR="007A4F46"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 w:rsidR="007A4F46">
        <w:rPr>
          <w:rFonts w:ascii="Verdana" w:eastAsia="Times New Roman" w:hAnsi="Verdana"/>
          <w:shadow/>
          <w:color w:val="000000"/>
          <w:sz w:val="20"/>
          <w:szCs w:val="20"/>
          <w:lang w:eastAsia="en-US"/>
        </w:rPr>
        <w:t>. Also p</w:t>
      </w:r>
      <w:r w:rsidRPr="00862E47">
        <w:rPr>
          <w:rFonts w:ascii="Verdana" w:eastAsia="Times New Roman" w:hAnsi="Verdana"/>
          <w:shadow/>
          <w:color w:val="000000"/>
          <w:sz w:val="20"/>
          <w:szCs w:val="20"/>
          <w:lang w:eastAsia="en-US"/>
        </w:rPr>
        <w:t xml:space="preserve">ublished by Islamic Publications, 1st ed. 1962, 6th ed. 1978. </w:t>
      </w:r>
      <w:r w:rsidR="007A4F46">
        <w:rPr>
          <w:rStyle w:val="FontStyle17"/>
          <w:color w:val="145DA6"/>
        </w:rPr>
        <w:t>–</w:t>
      </w:r>
      <w:r w:rsidR="007A4F46" w:rsidRPr="00977FD5">
        <w:rPr>
          <w:rStyle w:val="FontStyle17"/>
          <w:color w:val="145DA6"/>
        </w:rPr>
        <w:t xml:space="preserve"> </w:t>
      </w:r>
      <w:r w:rsidR="007A4F46" w:rsidRPr="00084D8D">
        <w:rPr>
          <w:rStyle w:val="FontStyle16"/>
          <w:i w:val="0"/>
          <w:iCs w:val="0"/>
          <w:color w:val="145DA6"/>
        </w:rPr>
        <w:t>(</w:t>
      </w:r>
      <w:r w:rsidR="007A4F46">
        <w:rPr>
          <w:rStyle w:val="FontStyle16"/>
          <w:i w:val="0"/>
          <w:iCs w:val="0"/>
          <w:color w:val="145DA6"/>
        </w:rPr>
        <w:t>1962</w:t>
      </w:r>
      <w:r w:rsidR="007A4F46" w:rsidRPr="00084D8D">
        <w:rPr>
          <w:rStyle w:val="FontStyle16"/>
          <w:i w:val="0"/>
          <w:iCs w:val="0"/>
          <w:color w:val="145DA6"/>
        </w:rPr>
        <w:t>)</w:t>
      </w:r>
    </w:p>
    <w:p w:rsidR="005133B4" w:rsidRDefault="005133B4" w:rsidP="005133B4">
      <w:pPr>
        <w:ind w:left="720"/>
        <w:jc w:val="both"/>
        <w:rPr>
          <w:rStyle w:val="FontStyle17"/>
          <w:rFonts w:ascii="Verdana" w:hAnsi="Verdana" w:cs="Vrinda"/>
          <w:b/>
          <w:bCs/>
          <w:shadow/>
          <w:color w:val="145DA6"/>
        </w:rPr>
      </w:pPr>
    </w:p>
    <w:p w:rsidR="00046024" w:rsidRPr="00046024" w:rsidRDefault="00046024" w:rsidP="00046024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  <w:r w:rsidRPr="00046024"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>Pakistan’s Decline and Defeat: Some Reflections</w:t>
      </w:r>
      <w:r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 xml:space="preserve">.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7, No. 7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July-Aug 1972</w:t>
      </w:r>
      <w:r w:rsidRPr="00084D8D">
        <w:rPr>
          <w:rStyle w:val="FontStyle16"/>
          <w:i w:val="0"/>
          <w:iCs w:val="0"/>
          <w:color w:val="145DA6"/>
        </w:rPr>
        <w:t>)</w:t>
      </w:r>
    </w:p>
    <w:p w:rsidR="00046024" w:rsidRDefault="00046024" w:rsidP="00046024">
      <w:pPr>
        <w:ind w:left="720"/>
        <w:jc w:val="both"/>
        <w:rPr>
          <w:rStyle w:val="FontStyle17"/>
          <w:rFonts w:ascii="Verdana" w:hAnsi="Verdana" w:cs="Vrinda"/>
          <w:b/>
          <w:bCs/>
          <w:shadow/>
          <w:color w:val="145DA6"/>
        </w:rPr>
      </w:pPr>
    </w:p>
    <w:p w:rsidR="00C37AB7" w:rsidRPr="00C37AB7" w:rsidRDefault="00C37AB7" w:rsidP="00C37AB7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  <w:r>
        <w:rPr>
          <w:rStyle w:val="FontStyle17"/>
          <w:rFonts w:ascii="Verdana" w:hAnsi="Verdana" w:cs="Vrinda"/>
          <w:b/>
          <w:bCs/>
          <w:shadow/>
          <w:color w:val="145DA6"/>
        </w:rPr>
        <w:t xml:space="preserve">The Message of </w:t>
      </w:r>
      <w:r w:rsidR="00B0750A">
        <w:rPr>
          <w:rStyle w:val="FontStyle17"/>
          <w:rFonts w:ascii="Verdana" w:hAnsi="Verdana" w:cs="Vrinda"/>
          <w:b/>
          <w:bCs/>
          <w:shadow/>
          <w:color w:val="145DA6"/>
        </w:rPr>
        <w:t xml:space="preserve">Prophet </w:t>
      </w:r>
      <w:r>
        <w:rPr>
          <w:rStyle w:val="FontStyle17"/>
          <w:rFonts w:ascii="Verdana" w:hAnsi="Verdana" w:cs="Vrinda"/>
          <w:b/>
          <w:bCs/>
          <w:shadow/>
          <w:color w:val="145DA6"/>
        </w:rPr>
        <w:t xml:space="preserve">Muhammad (Peace be upon him).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1972</w:t>
      </w:r>
      <w:r w:rsidRPr="00084D8D">
        <w:rPr>
          <w:rStyle w:val="FontStyle16"/>
          <w:i w:val="0"/>
          <w:iCs w:val="0"/>
          <w:color w:val="145DA6"/>
        </w:rPr>
        <w:t>)</w:t>
      </w:r>
    </w:p>
    <w:p w:rsidR="00C37AB7" w:rsidRDefault="00C37AB7" w:rsidP="00C37AB7">
      <w:pPr>
        <w:ind w:left="720"/>
        <w:jc w:val="both"/>
        <w:rPr>
          <w:rStyle w:val="FontStyle17"/>
          <w:rFonts w:ascii="Verdana" w:hAnsi="Verdana" w:cs="Vrinda"/>
          <w:b/>
          <w:bCs/>
          <w:shadow/>
          <w:color w:val="145DA6"/>
        </w:rPr>
      </w:pPr>
    </w:p>
    <w:p w:rsidR="00045706" w:rsidRPr="00F55570" w:rsidRDefault="00045706" w:rsidP="00045706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  <w:r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  <w:t xml:space="preserve">Syed Qutb – The Martyr of Islam. </w:t>
      </w:r>
      <w:r w:rsidRPr="00046024">
        <w:rPr>
          <w:rStyle w:val="FontStyle17"/>
          <w:rFonts w:ascii="Verdana" w:hAnsi="Verdana" w:cs="Vrinda"/>
        </w:rPr>
        <w:t>Translated from Urdu and abridged by Mumtaz Ahmad. This article was first published in the monthly Chirag-e-Rah, Karachi.</w:t>
      </w:r>
      <w:r>
        <w:rPr>
          <w:rStyle w:val="FontStyle17"/>
          <w:rFonts w:ascii="Verdana" w:hAnsi="Verdana" w:cs="Vrinda"/>
        </w:rPr>
        <w:t xml:space="preserve">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Aug 1974</w:t>
      </w:r>
      <w:r w:rsidRPr="00084D8D">
        <w:rPr>
          <w:rStyle w:val="FontStyle16"/>
          <w:i w:val="0"/>
          <w:iCs w:val="0"/>
          <w:color w:val="145DA6"/>
        </w:rPr>
        <w:t>)</w:t>
      </w:r>
    </w:p>
    <w:p w:rsidR="004045FA" w:rsidRDefault="004045FA" w:rsidP="004045FA">
      <w:pPr>
        <w:ind w:left="720"/>
        <w:jc w:val="both"/>
        <w:rPr>
          <w:rStyle w:val="FontStyle17"/>
          <w:rFonts w:ascii="Verdana" w:hAnsi="Verdana" w:cs="Vrinda"/>
          <w:b/>
          <w:bCs/>
          <w:shadow/>
          <w:color w:val="145DA6"/>
        </w:rPr>
      </w:pPr>
    </w:p>
    <w:p w:rsidR="00C03D36" w:rsidRPr="00C37AB7" w:rsidRDefault="004045FA" w:rsidP="00A138BA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  <w:r>
        <w:rPr>
          <w:rStyle w:val="FontStyle17"/>
          <w:rFonts w:ascii="Verdana" w:hAnsi="Verdana" w:cs="Vrinda"/>
          <w:b/>
          <w:bCs/>
          <w:shadow/>
          <w:color w:val="145DA6"/>
        </w:rPr>
        <w:t>I</w:t>
      </w:r>
      <w:r w:rsidR="00C03D36" w:rsidRPr="00C03D36">
        <w:rPr>
          <w:rStyle w:val="FontStyle17"/>
          <w:rFonts w:ascii="Verdana" w:hAnsi="Verdana" w:cs="Vrinda"/>
          <w:b/>
          <w:bCs/>
          <w:shadow/>
          <w:color w:val="145DA6"/>
        </w:rPr>
        <w:t xml:space="preserve">slam and Muslims in Europe Today. </w:t>
      </w:r>
      <w:r w:rsidR="00C37AB7" w:rsidRPr="0018517C">
        <w:rPr>
          <w:rStyle w:val="FontStyle17"/>
          <w:rFonts w:ascii="Verdana" w:hAnsi="Verdana" w:cs="Vrinda"/>
          <w:shadow/>
        </w:rPr>
        <w:t>Published in Impact International</w:t>
      </w:r>
      <w:r w:rsidR="00C37AB7">
        <w:rPr>
          <w:rStyle w:val="FontStyle17"/>
          <w:rFonts w:ascii="Verdana" w:hAnsi="Verdana" w:cs="Vrinda"/>
          <w:shadow/>
        </w:rPr>
        <w:t>. Also published in ‘</w:t>
      </w:r>
      <w:r w:rsidR="00C37AB7" w:rsidRPr="00FF1156">
        <w:rPr>
          <w:rStyle w:val="FontStyle17"/>
          <w:rFonts w:ascii="Verdana" w:hAnsi="Verdana" w:cs="Vrinda"/>
          <w:i/>
          <w:iCs/>
          <w:shadow/>
        </w:rPr>
        <w:t>European Judaism’</w:t>
      </w:r>
      <w:r w:rsidR="00C37AB7">
        <w:rPr>
          <w:rStyle w:val="FontStyle17"/>
          <w:rFonts w:ascii="Verdana" w:hAnsi="Verdana" w:cs="Vrinda"/>
          <w:i/>
          <w:iCs/>
          <w:shadow/>
        </w:rPr>
        <w:t xml:space="preserve">, </w:t>
      </w:r>
      <w:r w:rsidR="00C37AB7" w:rsidRPr="00FF1156">
        <w:rPr>
          <w:rStyle w:val="FontStyle17"/>
          <w:rFonts w:ascii="Verdana" w:hAnsi="Verdana" w:cs="Vrinda"/>
          <w:shadow/>
        </w:rPr>
        <w:t>press of Villiers publications, London</w:t>
      </w:r>
      <w:r w:rsidR="00C37AB7">
        <w:rPr>
          <w:rStyle w:val="FontStyle17"/>
          <w:rFonts w:ascii="Verdana" w:hAnsi="Verdana" w:cs="Vrinda"/>
          <w:shadow/>
        </w:rPr>
        <w:t>,</w:t>
      </w:r>
      <w:r w:rsidR="00C37AB7" w:rsidRPr="00FF1156">
        <w:rPr>
          <w:rStyle w:val="FontStyle17"/>
          <w:rFonts w:ascii="Verdana" w:hAnsi="Verdana" w:cs="Vrinda"/>
          <w:shadow/>
        </w:rPr>
        <w:t xml:space="preserve"> Vol</w:t>
      </w:r>
      <w:r w:rsidR="00C37AB7">
        <w:rPr>
          <w:rStyle w:val="FontStyle17"/>
          <w:rFonts w:ascii="Verdana" w:hAnsi="Verdana" w:cs="Vrinda"/>
          <w:shadow/>
        </w:rPr>
        <w:t xml:space="preserve">ume </w:t>
      </w:r>
      <w:r w:rsidR="00C37AB7" w:rsidRPr="00FF1156">
        <w:rPr>
          <w:rStyle w:val="FontStyle17"/>
          <w:rFonts w:ascii="Verdana" w:hAnsi="Verdana" w:cs="Vrinda"/>
          <w:shadow/>
        </w:rPr>
        <w:t>9, No</w:t>
      </w:r>
      <w:r w:rsidR="00C37AB7">
        <w:rPr>
          <w:rStyle w:val="FontStyle17"/>
          <w:rFonts w:ascii="Verdana" w:hAnsi="Verdana" w:cs="Vrinda"/>
          <w:shadow/>
        </w:rPr>
        <w:t>.</w:t>
      </w:r>
      <w:r w:rsidR="00A138BA">
        <w:rPr>
          <w:rStyle w:val="FontStyle17"/>
          <w:rFonts w:ascii="Verdana" w:hAnsi="Verdana" w:cs="Vrinda"/>
          <w:shadow/>
        </w:rPr>
        <w:t xml:space="preserve"> </w:t>
      </w:r>
      <w:r w:rsidR="00C37AB7" w:rsidRPr="00FF1156">
        <w:rPr>
          <w:rStyle w:val="FontStyle17"/>
          <w:rFonts w:ascii="Verdana" w:hAnsi="Verdana" w:cs="Vrinda"/>
          <w:shadow/>
        </w:rPr>
        <w:t>1/Winter 1974/75</w:t>
      </w:r>
      <w:r w:rsidR="00A138BA">
        <w:rPr>
          <w:rStyle w:val="FontStyle17"/>
          <w:rFonts w:eastAsia="Times New Roman"/>
          <w:color w:val="145DA6"/>
          <w:lang w:eastAsia="en-US"/>
        </w:rPr>
        <w:t xml:space="preserve">. </w:t>
      </w:r>
      <w:r w:rsidR="00A138BA" w:rsidRPr="00A138BA">
        <w:rPr>
          <w:rStyle w:val="FontStyle17"/>
          <w:rFonts w:ascii="Verdana" w:eastAsia="Times New Roman" w:hAnsi="Verdana" w:cs="Vrinda"/>
          <w:shadow/>
          <w:lang w:eastAsia="en-US"/>
        </w:rPr>
        <w:t>Also p</w:t>
      </w:r>
      <w:r w:rsidR="00C03D36"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ublished in </w:t>
      </w:r>
      <w:r w:rsidR="00C03D36"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 xml:space="preserve">‘The </w:t>
      </w:r>
      <w:r w:rsidR="00C37AB7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 xml:space="preserve">Voice of </w:t>
      </w:r>
      <w:r w:rsidR="00C37AB7" w:rsidRPr="00C37AB7">
        <w:rPr>
          <w:rStyle w:val="FontStyle17"/>
          <w:rFonts w:ascii="Verdana" w:hAnsi="Verdana" w:cs="Vrinda"/>
          <w:shadow/>
        </w:rPr>
        <w:t>Islam’</w:t>
      </w:r>
      <w:r w:rsidR="00A138BA">
        <w:rPr>
          <w:rStyle w:val="FontStyle17"/>
          <w:rFonts w:ascii="Verdana" w:hAnsi="Verdana" w:cs="Vrinda"/>
          <w:shadow/>
        </w:rPr>
        <w:t xml:space="preserve">, June 1975 </w:t>
      </w:r>
      <w:r w:rsidR="00C37AB7" w:rsidRPr="009C2BD8">
        <w:rPr>
          <w:rStyle w:val="FontStyle17"/>
          <w:rFonts w:ascii="Verdana" w:hAnsi="Verdana" w:cs="Vrinda"/>
          <w:b/>
          <w:bCs/>
          <w:shadow/>
          <w:color w:val="145DA6"/>
        </w:rPr>
        <w:t>–</w:t>
      </w:r>
      <w:r w:rsidR="00C37AB7" w:rsidRPr="0018517C">
        <w:rPr>
          <w:rStyle w:val="FontStyle17"/>
          <w:rFonts w:eastAsia="Times New Roman"/>
          <w:color w:val="145DA6"/>
          <w:lang w:eastAsia="en-US"/>
        </w:rPr>
        <w:t xml:space="preserve"> (Feb-March 1975)</w:t>
      </w:r>
    </w:p>
    <w:p w:rsidR="00B0750A" w:rsidRDefault="00B0750A" w:rsidP="00B0750A">
      <w:pPr>
        <w:pStyle w:val="ListParagraph"/>
        <w:rPr>
          <w:rStyle w:val="FontStyle17"/>
          <w:rFonts w:ascii="Verdana" w:hAnsi="Verdana" w:cs="Vrinda"/>
          <w:b/>
          <w:bCs/>
          <w:shadow/>
          <w:color w:val="145DA6"/>
        </w:rPr>
      </w:pPr>
    </w:p>
    <w:p w:rsidR="00B0750A" w:rsidRDefault="00B0750A" w:rsidP="005133B4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7"/>
          <w:rFonts w:eastAsia="Times New Roman"/>
          <w:color w:val="145DA6"/>
          <w:lang w:eastAsia="en-US"/>
        </w:rPr>
      </w:pPr>
      <w:r w:rsidRPr="001B4389"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>Muslim Immigrant workers in Europe.</w:t>
      </w:r>
      <w:r>
        <w:rPr>
          <w:rStyle w:val="FontStyle17"/>
          <w:rFonts w:ascii="Verdana" w:eastAsia="Times New Roman" w:hAnsi="Verdana" w:cs="Vrinda"/>
          <w:b/>
          <w:bCs/>
          <w:i/>
          <w:iCs/>
          <w:shadow/>
          <w:color w:val="145DA6"/>
          <w:lang w:eastAsia="en-US"/>
        </w:rPr>
        <w:t xml:space="preserve"> </w:t>
      </w:r>
      <w:r w:rsidRPr="00B0750A">
        <w:rPr>
          <w:rStyle w:val="FontStyle17"/>
          <w:rFonts w:ascii="Verdana" w:hAnsi="Verdana" w:cs="Vrinda"/>
          <w:shadow/>
        </w:rPr>
        <w:t>Paper presented</w:t>
      </w:r>
      <w:r>
        <w:rPr>
          <w:rStyle w:val="FontStyle17"/>
          <w:rFonts w:ascii="Verdana" w:hAnsi="Verdana" w:cs="Vrinda"/>
          <w:shadow/>
        </w:rPr>
        <w:t xml:space="preserve"> to the second European committee Meeting of the World Congress of Religion for Peace held in Stras</w:t>
      </w:r>
      <w:r w:rsidR="005133B4">
        <w:rPr>
          <w:rStyle w:val="FontStyle17"/>
          <w:rFonts w:ascii="Verdana" w:hAnsi="Verdana" w:cs="Vrinda"/>
          <w:shadow/>
        </w:rPr>
        <w:t>bourg, 12-15, 1975.</w:t>
      </w:r>
      <w:r>
        <w:rPr>
          <w:rStyle w:val="FontStyle17"/>
          <w:rFonts w:ascii="Verdana" w:eastAsia="Times New Roman" w:hAnsi="Verdana" w:cs="Vrinda"/>
          <w:b/>
          <w:bCs/>
          <w:i/>
          <w:iCs/>
          <w:shadow/>
          <w:color w:val="145DA6"/>
          <w:lang w:eastAsia="en-US"/>
        </w:rPr>
        <w:t xml:space="preserve"> </w:t>
      </w:r>
      <w:r w:rsidRPr="0018517C">
        <w:rPr>
          <w:rStyle w:val="FontStyle17"/>
          <w:rFonts w:ascii="Verdana" w:hAnsi="Verdana" w:cs="Vrinda"/>
          <w:shadow/>
        </w:rPr>
        <w:t xml:space="preserve">Published in Impact International </w:t>
      </w:r>
      <w:r w:rsidRPr="009C2BD8">
        <w:rPr>
          <w:rStyle w:val="FontStyle17"/>
          <w:rFonts w:ascii="Verdana" w:hAnsi="Verdana" w:cs="Vrinda"/>
          <w:b/>
          <w:bCs/>
          <w:shadow/>
          <w:color w:val="145DA6"/>
        </w:rPr>
        <w:t>–</w:t>
      </w:r>
      <w:r w:rsidRPr="0018517C">
        <w:rPr>
          <w:rStyle w:val="FontStyle17"/>
          <w:rFonts w:eastAsia="Times New Roman"/>
          <w:color w:val="145DA6"/>
          <w:lang w:eastAsia="en-US"/>
        </w:rPr>
        <w:t xml:space="preserve"> (</w:t>
      </w:r>
      <w:r>
        <w:rPr>
          <w:rStyle w:val="FontStyle17"/>
          <w:rFonts w:eastAsia="Times New Roman"/>
          <w:color w:val="145DA6"/>
          <w:lang w:eastAsia="en-US"/>
        </w:rPr>
        <w:t>Jan</w:t>
      </w:r>
      <w:r w:rsidRPr="0018517C">
        <w:rPr>
          <w:rStyle w:val="FontStyle17"/>
          <w:rFonts w:eastAsia="Times New Roman"/>
          <w:color w:val="145DA6"/>
          <w:lang w:eastAsia="en-US"/>
        </w:rPr>
        <w:t xml:space="preserve"> 197</w:t>
      </w:r>
      <w:r>
        <w:rPr>
          <w:rStyle w:val="FontStyle17"/>
          <w:rFonts w:eastAsia="Times New Roman"/>
          <w:color w:val="145DA6"/>
          <w:lang w:eastAsia="en-US"/>
        </w:rPr>
        <w:t>6</w:t>
      </w:r>
      <w:r w:rsidRPr="0018517C">
        <w:rPr>
          <w:rStyle w:val="FontStyle17"/>
          <w:rFonts w:eastAsia="Times New Roman"/>
          <w:color w:val="145DA6"/>
          <w:lang w:eastAsia="en-US"/>
        </w:rPr>
        <w:t>)</w:t>
      </w:r>
    </w:p>
    <w:p w:rsidR="00046024" w:rsidRDefault="00046024" w:rsidP="00046024">
      <w:pPr>
        <w:pStyle w:val="ListParagraph"/>
        <w:rPr>
          <w:rStyle w:val="FontStyle17"/>
          <w:rFonts w:eastAsia="Times New Roman"/>
          <w:color w:val="145DA6"/>
          <w:lang w:eastAsia="en-US"/>
        </w:rPr>
      </w:pPr>
    </w:p>
    <w:p w:rsidR="00436EEB" w:rsidRPr="00436EEB" w:rsidRDefault="00436EEB" w:rsidP="00436EEB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  <w:r w:rsidRPr="00436EEB"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>Cooperation between Christians and Muslims.</w:t>
      </w:r>
      <w:r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 xml:space="preserve">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1976</w:t>
      </w:r>
      <w:r w:rsidRPr="00084D8D">
        <w:rPr>
          <w:rStyle w:val="FontStyle16"/>
          <w:i w:val="0"/>
          <w:iCs w:val="0"/>
          <w:color w:val="145DA6"/>
        </w:rPr>
        <w:t>)</w:t>
      </w:r>
    </w:p>
    <w:p w:rsidR="00436EEB" w:rsidRDefault="00436EEB" w:rsidP="00436EEB">
      <w:pPr>
        <w:pStyle w:val="ListParagrap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</w:p>
    <w:p w:rsidR="00436EEB" w:rsidRPr="00F55570" w:rsidRDefault="00825009" w:rsidP="00F55570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  <w:r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 xml:space="preserve">A Fruitful </w:t>
      </w:r>
      <w:r w:rsidRPr="00336F50"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>Christian-Muslim Dialogue</w:t>
      </w:r>
      <w:r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 xml:space="preserve">. 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Published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12, No. 1</w:t>
      </w:r>
      <w:r w:rsidRPr="00A84AA0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Jan 1977</w:t>
      </w:r>
      <w:r w:rsidRPr="00084D8D">
        <w:rPr>
          <w:rStyle w:val="FontStyle16"/>
          <w:i w:val="0"/>
          <w:iCs w:val="0"/>
          <w:color w:val="145DA6"/>
        </w:rPr>
        <w:t>)</w:t>
      </w:r>
    </w:p>
    <w:p w:rsidR="00046024" w:rsidRPr="00436EEB" w:rsidRDefault="00046024" w:rsidP="00436EEB">
      <w:pPr>
        <w:ind w:left="720"/>
        <w:jc w:val="both"/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</w:pPr>
    </w:p>
    <w:p w:rsidR="00046024" w:rsidRPr="002E365D" w:rsidRDefault="002E365D" w:rsidP="002E365D">
      <w:pPr>
        <w:jc w:val="both"/>
        <w:rPr>
          <w:rStyle w:val="FontStyle17"/>
          <w:rFonts w:ascii="Verdana" w:eastAsia="Times New Roman" w:hAnsi="Verdana" w:cs="Vrinda"/>
          <w:b/>
          <w:bCs/>
          <w:shadow/>
          <w:u w:val="single"/>
          <w:lang w:eastAsia="en-US"/>
        </w:rPr>
      </w:pPr>
      <w:r w:rsidRPr="002E365D">
        <w:rPr>
          <w:rStyle w:val="FontStyle17"/>
          <w:rFonts w:ascii="Verdana" w:eastAsia="Times New Roman" w:hAnsi="Verdana" w:cs="Vrinda"/>
          <w:b/>
          <w:bCs/>
          <w:shadow/>
          <w:u w:val="single"/>
          <w:lang w:eastAsia="en-US"/>
        </w:rPr>
        <w:t>Translated Works</w:t>
      </w:r>
    </w:p>
    <w:p w:rsidR="002E365D" w:rsidRPr="00046024" w:rsidRDefault="002E365D" w:rsidP="00046024">
      <w:pPr>
        <w:jc w:val="both"/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</w:pPr>
    </w:p>
    <w:p w:rsidR="004E5B3A" w:rsidRPr="002E365D" w:rsidRDefault="004E5B3A" w:rsidP="002E365D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  <w:r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>Rational Proof of the Prophethood of Muhammad</w:t>
      </w:r>
      <w:r w:rsidR="005E4DEE"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 xml:space="preserve"> (PBUH)</w:t>
      </w:r>
      <w:r w:rsidRPr="00436EEB"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>.</w:t>
      </w:r>
      <w:r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 xml:space="preserve"> </w:t>
      </w:r>
      <w:r w:rsidR="002E365D" w:rsidRPr="002E365D">
        <w:rPr>
          <w:rStyle w:val="FontStyle17"/>
          <w:rFonts w:ascii="Verdana" w:eastAsia="Times New Roman" w:hAnsi="Verdana" w:cs="Vrinda"/>
          <w:shadow/>
          <w:lang w:eastAsia="en-US"/>
        </w:rPr>
        <w:t>Article by</w:t>
      </w:r>
      <w:r w:rsidR="002E365D">
        <w:rPr>
          <w:rStyle w:val="FontStyle17"/>
          <w:rFonts w:ascii="Verdana" w:eastAsia="Times New Roman" w:hAnsi="Verdana" w:cs="Vrinda"/>
          <w:shadow/>
          <w:lang w:eastAsia="en-US"/>
        </w:rPr>
        <w:t xml:space="preserve"> Saiyyid Abul A’la Maududi, p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ublished in </w:t>
      </w:r>
      <w:r w:rsidR="00712B38">
        <w:rPr>
          <w:rStyle w:val="FontStyle17"/>
          <w:rFonts w:ascii="Verdana" w:eastAsia="Times New Roman" w:hAnsi="Verdana" w:cs="Vrinda"/>
          <w:shadow/>
          <w:lang w:eastAsia="en-US"/>
        </w:rPr>
        <w:t xml:space="preserve">two parts,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Vol 3, No. 10</w:t>
      </w:r>
      <w:r w:rsidR="002E365D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June-July 1955</w:t>
      </w:r>
      <w:r w:rsidRPr="00084D8D">
        <w:rPr>
          <w:rStyle w:val="FontStyle16"/>
          <w:i w:val="0"/>
          <w:iCs w:val="0"/>
          <w:color w:val="145DA6"/>
        </w:rPr>
        <w:t>)</w:t>
      </w:r>
    </w:p>
    <w:p w:rsidR="002E365D" w:rsidRPr="002E365D" w:rsidRDefault="002E365D" w:rsidP="002E365D">
      <w:pPr>
        <w:ind w:left="72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</w:p>
    <w:p w:rsidR="006C4CE3" w:rsidRPr="002E365D" w:rsidRDefault="006C4CE3" w:rsidP="001F03C6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  <w:r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  <w:t xml:space="preserve">The Role of Ijtehad and the Scope of Legislation in Islam. </w:t>
      </w:r>
      <w:r w:rsidRPr="002E365D">
        <w:rPr>
          <w:rStyle w:val="FontStyle17"/>
          <w:rFonts w:ascii="Verdana" w:eastAsia="Times New Roman" w:hAnsi="Verdana" w:cs="Vrinda"/>
          <w:shadow/>
          <w:lang w:eastAsia="en-US"/>
        </w:rPr>
        <w:t>Article by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 xml:space="preserve"> Saiyyid Abul A’la Maududi, p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 xml:space="preserve"> </w:t>
      </w:r>
      <w:r w:rsidRPr="006C4CE3">
        <w:rPr>
          <w:rStyle w:val="FontStyle17"/>
          <w:rFonts w:ascii="Verdana" w:eastAsia="Times New Roman" w:hAnsi="Verdana" w:cs="Vrinda"/>
          <w:shadow/>
          <w:lang w:eastAsia="en-US"/>
        </w:rPr>
        <w:t>Jamiyat</w:t>
      </w:r>
      <w:r w:rsidR="001F03C6">
        <w:rPr>
          <w:rStyle w:val="FontStyle17"/>
          <w:rFonts w:ascii="Verdana" w:eastAsia="Times New Roman" w:hAnsi="Verdana" w:cs="Vrinda"/>
          <w:shadow/>
          <w:lang w:eastAsia="en-US"/>
        </w:rPr>
        <w:t>-</w:t>
      </w:r>
      <w:r w:rsidRPr="006C4CE3">
        <w:rPr>
          <w:rStyle w:val="FontStyle17"/>
          <w:rFonts w:ascii="Verdana" w:eastAsia="Times New Roman" w:hAnsi="Verdana" w:cs="Vrinda"/>
          <w:shadow/>
          <w:lang w:eastAsia="en-US"/>
        </w:rPr>
        <w:t>ul</w:t>
      </w:r>
      <w:r w:rsidR="001F03C6">
        <w:rPr>
          <w:rStyle w:val="FontStyle17"/>
          <w:rFonts w:ascii="Verdana" w:eastAsia="Times New Roman" w:hAnsi="Verdana" w:cs="Vrinda"/>
          <w:shadow/>
          <w:lang w:eastAsia="en-US"/>
        </w:rPr>
        <w:t>-F</w:t>
      </w:r>
      <w:r w:rsidRPr="006C4CE3">
        <w:rPr>
          <w:rStyle w:val="FontStyle17"/>
          <w:rFonts w:ascii="Verdana" w:eastAsia="Times New Roman" w:hAnsi="Verdana" w:cs="Vrinda"/>
          <w:shadow/>
          <w:lang w:eastAsia="en-US"/>
        </w:rPr>
        <w:t>alah</w:t>
      </w:r>
      <w:r w:rsidRPr="002E365D"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 xml:space="preserve">Vol 12, No. 2&amp;3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Nov-Dec 1958</w:t>
      </w:r>
      <w:r w:rsidRPr="00084D8D">
        <w:rPr>
          <w:rStyle w:val="FontStyle16"/>
          <w:i w:val="0"/>
          <w:iCs w:val="0"/>
          <w:color w:val="145DA6"/>
        </w:rPr>
        <w:t>)</w:t>
      </w:r>
    </w:p>
    <w:p w:rsidR="006C4CE3" w:rsidRPr="006C4CE3" w:rsidRDefault="006C4CE3" w:rsidP="006C4CE3">
      <w:pPr>
        <w:ind w:left="720"/>
        <w:jc w:val="both"/>
        <w:rPr>
          <w:rStyle w:val="FontStyle17"/>
          <w:rFonts w:ascii="Verdana" w:hAnsi="Verdana" w:cs="Vrinda"/>
          <w:b/>
          <w:bCs/>
          <w:shadow/>
          <w:color w:val="145DA6"/>
        </w:rPr>
      </w:pPr>
    </w:p>
    <w:p w:rsidR="002E365D" w:rsidRPr="006C4CE3" w:rsidRDefault="002E365D" w:rsidP="002E365D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  <w:r>
        <w:rPr>
          <w:rStyle w:val="FontStyle17"/>
          <w:rFonts w:ascii="Verdana" w:eastAsia="Times New Roman" w:hAnsi="Verdana" w:cs="Vrinda"/>
          <w:b/>
          <w:bCs/>
          <w:shadow/>
          <w:color w:val="145DA6"/>
          <w:lang w:eastAsia="en-US"/>
        </w:rPr>
        <w:t>The Blessings for Humanity</w:t>
      </w:r>
      <w:r w:rsidRPr="002E365D">
        <w:rPr>
          <w:rStyle w:val="FontStyle16"/>
          <w:rFonts w:ascii="Verdana" w:hAnsi="Verdana" w:cs="Vrinda"/>
          <w:i w:val="0"/>
          <w:iCs w:val="0"/>
        </w:rPr>
        <w:t>.</w:t>
      </w:r>
      <w:r>
        <w:rPr>
          <w:rStyle w:val="FontStyle16"/>
          <w:rFonts w:ascii="Verdana" w:hAnsi="Verdana" w:cs="Vrinda"/>
          <w:i w:val="0"/>
          <w:iCs w:val="0"/>
        </w:rPr>
        <w:t xml:space="preserve"> </w:t>
      </w:r>
      <w:r w:rsidRPr="002E365D">
        <w:rPr>
          <w:rStyle w:val="FontStyle17"/>
          <w:rFonts w:ascii="Verdana" w:eastAsia="Times New Roman" w:hAnsi="Verdana" w:cs="Vrinda"/>
          <w:shadow/>
          <w:lang w:eastAsia="en-US"/>
        </w:rPr>
        <w:t>Article by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 xml:space="preserve"> Saiyyid Abul A’la Maududi, p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 xml:space="preserve"> </w:t>
      </w:r>
      <w:r w:rsidRPr="002E365D">
        <w:rPr>
          <w:rStyle w:val="FontStyle17"/>
          <w:rFonts w:ascii="Verdana" w:eastAsia="Times New Roman" w:hAnsi="Verdana" w:cs="Vrinda"/>
          <w:shadow/>
          <w:lang w:eastAsia="en-US"/>
        </w:rPr>
        <w:t>Jamiyat</w:t>
      </w:r>
      <w:r w:rsidR="001F03C6">
        <w:rPr>
          <w:rStyle w:val="FontStyle17"/>
          <w:rFonts w:ascii="Verdana" w:eastAsia="Times New Roman" w:hAnsi="Verdana" w:cs="Vrinda"/>
          <w:shadow/>
          <w:lang w:eastAsia="en-US"/>
        </w:rPr>
        <w:t>-</w:t>
      </w:r>
      <w:r w:rsidRPr="002E365D">
        <w:rPr>
          <w:rStyle w:val="FontStyle17"/>
          <w:rFonts w:ascii="Verdana" w:eastAsia="Times New Roman" w:hAnsi="Verdana" w:cs="Vrinda"/>
          <w:shadow/>
          <w:lang w:eastAsia="en-US"/>
        </w:rPr>
        <w:t>ul</w:t>
      </w:r>
      <w:r w:rsidR="001F03C6">
        <w:rPr>
          <w:rStyle w:val="FontStyle17"/>
          <w:rFonts w:ascii="Verdana" w:eastAsia="Times New Roman" w:hAnsi="Verdana" w:cs="Vrinda"/>
          <w:shadow/>
          <w:lang w:eastAsia="en-US"/>
        </w:rPr>
        <w:t>-F</w:t>
      </w:r>
      <w:r w:rsidRPr="002E365D">
        <w:rPr>
          <w:rStyle w:val="FontStyle17"/>
          <w:rFonts w:ascii="Verdana" w:eastAsia="Times New Roman" w:hAnsi="Verdana" w:cs="Vrinda"/>
          <w:shadow/>
          <w:lang w:eastAsia="en-US"/>
        </w:rPr>
        <w:t>alah Publications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  <w:r>
        <w:rPr>
          <w:rStyle w:val="FontStyle17"/>
          <w:color w:val="145DA6"/>
        </w:rPr>
        <w:t>–</w:t>
      </w:r>
      <w:r w:rsidRPr="00977FD5">
        <w:rPr>
          <w:rStyle w:val="FontStyle17"/>
          <w:color w:val="145DA6"/>
        </w:rPr>
        <w:t xml:space="preserve"> </w:t>
      </w:r>
      <w:r w:rsidRPr="00084D8D">
        <w:rPr>
          <w:rStyle w:val="FontStyle16"/>
          <w:i w:val="0"/>
          <w:iCs w:val="0"/>
          <w:color w:val="145DA6"/>
        </w:rPr>
        <w:t>(</w:t>
      </w:r>
      <w:r>
        <w:rPr>
          <w:rStyle w:val="FontStyle16"/>
          <w:i w:val="0"/>
          <w:iCs w:val="0"/>
          <w:color w:val="145DA6"/>
        </w:rPr>
        <w:t>1960</w:t>
      </w:r>
      <w:r w:rsidRPr="00084D8D">
        <w:rPr>
          <w:rStyle w:val="FontStyle16"/>
          <w:i w:val="0"/>
          <w:iCs w:val="0"/>
          <w:color w:val="145DA6"/>
        </w:rPr>
        <w:t>)</w:t>
      </w:r>
    </w:p>
    <w:p w:rsidR="006C4CE3" w:rsidRDefault="006C4CE3" w:rsidP="006C4CE3">
      <w:pPr>
        <w:pStyle w:val="ListParagrap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</w:p>
    <w:p w:rsidR="001F03C6" w:rsidRPr="006C4CE3" w:rsidRDefault="001F03C6" w:rsidP="001F03C6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  <w:r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  <w:t xml:space="preserve">Some thoughts on the Economic Aspects of Eid Sacrifice. </w:t>
      </w:r>
      <w:r w:rsidRPr="002E365D">
        <w:rPr>
          <w:rStyle w:val="FontStyle17"/>
          <w:rFonts w:ascii="Verdana" w:eastAsia="Times New Roman" w:hAnsi="Verdana" w:cs="Vrinda"/>
          <w:shadow/>
          <w:lang w:eastAsia="en-US"/>
        </w:rPr>
        <w:t>Article by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 xml:space="preserve"> Saiyyid Abul A’la Maududi, p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ublished in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 xml:space="preserve"> </w:t>
      </w:r>
      <w:r w:rsidRPr="002E365D">
        <w:rPr>
          <w:rStyle w:val="FontStyle17"/>
          <w:rFonts w:ascii="Verdana" w:eastAsia="Times New Roman" w:hAnsi="Verdana" w:cs="Vrinda"/>
          <w:shadow/>
          <w:lang w:eastAsia="en-US"/>
        </w:rPr>
        <w:t>Jamiyat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-</w:t>
      </w:r>
      <w:r w:rsidRPr="002E365D">
        <w:rPr>
          <w:rStyle w:val="FontStyle17"/>
          <w:rFonts w:ascii="Verdana" w:eastAsia="Times New Roman" w:hAnsi="Verdana" w:cs="Vrinda"/>
          <w:shadow/>
          <w:lang w:eastAsia="en-US"/>
        </w:rPr>
        <w:t>ul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-F</w:t>
      </w:r>
      <w:r w:rsidRPr="002E365D">
        <w:rPr>
          <w:rStyle w:val="FontStyle17"/>
          <w:rFonts w:ascii="Verdana" w:eastAsia="Times New Roman" w:hAnsi="Verdana" w:cs="Vrinda"/>
          <w:shadow/>
          <w:lang w:eastAsia="en-US"/>
        </w:rPr>
        <w:t>alah Publications</w:t>
      </w:r>
    </w:p>
    <w:p w:rsidR="008A0B83" w:rsidRDefault="008A0B83" w:rsidP="008A0B83">
      <w:pPr>
        <w:ind w:left="72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</w:p>
    <w:p w:rsidR="008A0B83" w:rsidRPr="006C4CE3" w:rsidRDefault="008A0B83" w:rsidP="008A0B83">
      <w:pPr>
        <w:numPr>
          <w:ilvl w:val="0"/>
          <w:numId w:val="1"/>
        </w:numPr>
        <w:tabs>
          <w:tab w:val="clear" w:pos="1440"/>
          <w:tab w:val="num" w:pos="720"/>
        </w:tabs>
        <w:ind w:left="720" w:hanging="54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  <w:r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  <w:t xml:space="preserve">Political Concepts in Quran. </w:t>
      </w:r>
      <w:r w:rsidRPr="002E365D">
        <w:rPr>
          <w:rStyle w:val="FontStyle17"/>
          <w:rFonts w:ascii="Verdana" w:eastAsia="Times New Roman" w:hAnsi="Verdana" w:cs="Vrinda"/>
          <w:shadow/>
          <w:lang w:eastAsia="en-US"/>
        </w:rPr>
        <w:t>Article by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 xml:space="preserve"> Saiyyid Abul A’la Maududi, p</w:t>
      </w:r>
      <w:r w:rsidRPr="00C03D36">
        <w:rPr>
          <w:rStyle w:val="FontStyle17"/>
          <w:rFonts w:ascii="Verdana" w:eastAsia="Times New Roman" w:hAnsi="Verdana" w:cs="Vrinda"/>
          <w:shadow/>
          <w:lang w:eastAsia="en-US"/>
        </w:rPr>
        <w:t xml:space="preserve">ublished in </w:t>
      </w:r>
      <w:r w:rsidR="00712B38">
        <w:rPr>
          <w:rStyle w:val="FontStyle17"/>
          <w:rFonts w:ascii="Verdana" w:eastAsia="Times New Roman" w:hAnsi="Verdana" w:cs="Vrinda"/>
          <w:shadow/>
          <w:lang w:eastAsia="en-US"/>
        </w:rPr>
        <w:t xml:space="preserve">five parts, </w:t>
      </w:r>
      <w:r w:rsidRPr="00C03D36"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>‘The Voice of Islam’</w:t>
      </w:r>
      <w:r>
        <w:rPr>
          <w:rStyle w:val="FontStyle17"/>
          <w:rFonts w:ascii="Verdana" w:eastAsia="Times New Roman" w:hAnsi="Verdana" w:cs="Vrinda"/>
          <w:i/>
          <w:iCs/>
          <w:shadow/>
          <w:lang w:eastAsia="en-US"/>
        </w:rPr>
        <w:t xml:space="preserve"> </w:t>
      </w:r>
      <w:r w:rsidRPr="002E365D">
        <w:rPr>
          <w:rStyle w:val="FontStyle17"/>
          <w:rFonts w:ascii="Verdana" w:eastAsia="Times New Roman" w:hAnsi="Verdana" w:cs="Vrinda"/>
          <w:shadow/>
          <w:lang w:eastAsia="en-US"/>
        </w:rPr>
        <w:t>Jamiyat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-</w:t>
      </w:r>
      <w:r w:rsidRPr="002E365D">
        <w:rPr>
          <w:rStyle w:val="FontStyle17"/>
          <w:rFonts w:ascii="Verdana" w:eastAsia="Times New Roman" w:hAnsi="Verdana" w:cs="Vrinda"/>
          <w:shadow/>
          <w:lang w:eastAsia="en-US"/>
        </w:rPr>
        <w:t>ul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>-F</w:t>
      </w:r>
      <w:r w:rsidRPr="002E365D">
        <w:rPr>
          <w:rStyle w:val="FontStyle17"/>
          <w:rFonts w:ascii="Verdana" w:eastAsia="Times New Roman" w:hAnsi="Verdana" w:cs="Vrinda"/>
          <w:shadow/>
          <w:lang w:eastAsia="en-US"/>
        </w:rPr>
        <w:t>alah Publications</w:t>
      </w:r>
      <w:r>
        <w:rPr>
          <w:rStyle w:val="FontStyle17"/>
          <w:rFonts w:ascii="Verdana" w:eastAsia="Times New Roman" w:hAnsi="Verdana" w:cs="Vrinda"/>
          <w:shadow/>
          <w:lang w:eastAsia="en-US"/>
        </w:rPr>
        <w:t xml:space="preserve"> </w:t>
      </w:r>
    </w:p>
    <w:p w:rsidR="006C4CE3" w:rsidRPr="002E365D" w:rsidRDefault="006C4CE3" w:rsidP="008A0B83">
      <w:pPr>
        <w:ind w:left="72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</w:p>
    <w:p w:rsidR="002E365D" w:rsidRDefault="002E365D" w:rsidP="002E365D">
      <w:pPr>
        <w:ind w:left="72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</w:p>
    <w:p w:rsidR="009415AD" w:rsidRDefault="009415AD" w:rsidP="002E365D">
      <w:pPr>
        <w:ind w:left="72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</w:p>
    <w:p w:rsidR="002E365D" w:rsidRPr="00436EEB" w:rsidRDefault="002E365D" w:rsidP="002E365D">
      <w:pPr>
        <w:ind w:left="720"/>
        <w:jc w:val="both"/>
        <w:rPr>
          <w:rStyle w:val="FontStyle16"/>
          <w:rFonts w:ascii="Verdana" w:hAnsi="Verdana" w:cs="Vrinda"/>
          <w:b/>
          <w:bCs/>
          <w:i w:val="0"/>
          <w:iCs w:val="0"/>
          <w:shadow/>
          <w:color w:val="145DA6"/>
        </w:rPr>
      </w:pPr>
    </w:p>
    <w:p w:rsidR="00B0750A" w:rsidRPr="00C03D36" w:rsidRDefault="00B0750A" w:rsidP="00185EC7">
      <w:pPr>
        <w:jc w:val="both"/>
        <w:rPr>
          <w:rStyle w:val="FontStyle17"/>
          <w:rFonts w:ascii="Verdana" w:hAnsi="Verdana" w:cs="Vrinda"/>
          <w:b/>
          <w:bCs/>
          <w:shadow/>
          <w:color w:val="145DA6"/>
        </w:rPr>
      </w:pPr>
    </w:p>
    <w:p w:rsidR="00C03D36" w:rsidRDefault="00C03D36" w:rsidP="00C03D36">
      <w:pPr>
        <w:pStyle w:val="ListParagraph"/>
        <w:rPr>
          <w:rStyle w:val="FontStyle17"/>
          <w:rFonts w:ascii="Verdana" w:eastAsia="Times New Roman" w:hAnsi="Verdana" w:cs="Vrinda"/>
          <w:i/>
          <w:iCs/>
          <w:shadow/>
          <w:color w:val="145DA6"/>
          <w:lang w:eastAsia="en-US"/>
        </w:rPr>
      </w:pPr>
    </w:p>
    <w:p w:rsidR="00C03D36" w:rsidRPr="00C03D36" w:rsidRDefault="00C03D36" w:rsidP="00C03D36">
      <w:pPr>
        <w:ind w:left="720"/>
        <w:jc w:val="both"/>
        <w:rPr>
          <w:rFonts w:ascii="Verdana" w:eastAsia="Times New Roman" w:hAnsi="Verdana" w:cs="Vrinda"/>
          <w:i/>
          <w:iCs/>
          <w:shadow/>
          <w:color w:val="145DA6"/>
          <w:sz w:val="20"/>
          <w:szCs w:val="20"/>
          <w:lang w:eastAsia="en-US"/>
        </w:rPr>
      </w:pPr>
      <w:r>
        <w:rPr>
          <w:rStyle w:val="FontStyle17"/>
          <w:rFonts w:ascii="Verdana" w:hAnsi="Verdana" w:cs="Vrinda"/>
          <w:b/>
          <w:bCs/>
          <w:i/>
          <w:iCs/>
          <w:shadow/>
        </w:rPr>
        <w:tab/>
      </w:r>
      <w:r>
        <w:rPr>
          <w:rStyle w:val="FontStyle17"/>
          <w:rFonts w:ascii="Verdana" w:hAnsi="Verdana" w:cs="Vrinda"/>
          <w:b/>
          <w:bCs/>
          <w:i/>
          <w:iCs/>
          <w:shadow/>
        </w:rPr>
        <w:tab/>
      </w:r>
      <w:r>
        <w:rPr>
          <w:rStyle w:val="FontStyle17"/>
          <w:rFonts w:ascii="Verdana" w:hAnsi="Verdana" w:cs="Vrinda"/>
          <w:b/>
          <w:bCs/>
          <w:i/>
          <w:iCs/>
          <w:shadow/>
        </w:rPr>
        <w:tab/>
      </w:r>
      <w:r>
        <w:rPr>
          <w:rStyle w:val="FontStyle17"/>
          <w:rFonts w:ascii="Verdana" w:hAnsi="Verdana" w:cs="Vrinda"/>
          <w:b/>
          <w:bCs/>
          <w:i/>
          <w:iCs/>
          <w:shadow/>
        </w:rPr>
        <w:tab/>
      </w:r>
    </w:p>
    <w:sectPr w:rsidR="00C03D36" w:rsidRPr="00C03D36" w:rsidSect="00C03D36">
      <w:headerReference w:type="default" r:id="rId7"/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C49" w:rsidRDefault="00680C49" w:rsidP="00F55570">
      <w:r>
        <w:separator/>
      </w:r>
    </w:p>
  </w:endnote>
  <w:endnote w:type="continuationSeparator" w:id="1">
    <w:p w:rsidR="00680C49" w:rsidRDefault="00680C49" w:rsidP="00F55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C49" w:rsidRDefault="00680C49" w:rsidP="00F55570">
      <w:r>
        <w:separator/>
      </w:r>
    </w:p>
  </w:footnote>
  <w:footnote w:type="continuationSeparator" w:id="1">
    <w:p w:rsidR="00680C49" w:rsidRDefault="00680C49" w:rsidP="00F55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9001"/>
      <w:docPartObj>
        <w:docPartGallery w:val="Page Numbers (Top of Page)"/>
        <w:docPartUnique/>
      </w:docPartObj>
    </w:sdtPr>
    <w:sdtContent>
      <w:p w:rsidR="00F55570" w:rsidRDefault="00DF4424">
        <w:pPr>
          <w:pStyle w:val="Header"/>
          <w:jc w:val="center"/>
        </w:pPr>
        <w:fldSimple w:instr=" PAGE   \* MERGEFORMAT ">
          <w:r w:rsidR="00947F47">
            <w:rPr>
              <w:noProof/>
            </w:rPr>
            <w:t>1</w:t>
          </w:r>
        </w:fldSimple>
      </w:p>
    </w:sdtContent>
  </w:sdt>
  <w:p w:rsidR="00F55570" w:rsidRDefault="00F55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502"/>
    <w:multiLevelType w:val="hybridMultilevel"/>
    <w:tmpl w:val="84BE1682"/>
    <w:lvl w:ilvl="0" w:tplc="433485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bCs/>
        <w:color w:val="145DA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B3A2E"/>
    <w:multiLevelType w:val="hybridMultilevel"/>
    <w:tmpl w:val="36B087E2"/>
    <w:lvl w:ilvl="0" w:tplc="C0F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61A65"/>
    <w:multiLevelType w:val="hybridMultilevel"/>
    <w:tmpl w:val="5F48A364"/>
    <w:lvl w:ilvl="0" w:tplc="C158C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bCs/>
        <w:color w:val="145DA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523AFD"/>
    <w:multiLevelType w:val="hybridMultilevel"/>
    <w:tmpl w:val="519637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46052D"/>
    <w:multiLevelType w:val="hybridMultilevel"/>
    <w:tmpl w:val="7940F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535AD"/>
    <w:multiLevelType w:val="hybridMultilevel"/>
    <w:tmpl w:val="E7565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3A3128"/>
    <w:multiLevelType w:val="hybridMultilevel"/>
    <w:tmpl w:val="23B2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75AE2"/>
    <w:multiLevelType w:val="hybridMultilevel"/>
    <w:tmpl w:val="08A4BEFE"/>
    <w:lvl w:ilvl="0" w:tplc="8AD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bCs/>
        <w:i/>
        <w:iCs/>
        <w:color w:val="145DA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D36"/>
    <w:rsid w:val="0000578D"/>
    <w:rsid w:val="00010405"/>
    <w:rsid w:val="000362F6"/>
    <w:rsid w:val="00041C49"/>
    <w:rsid w:val="000446DB"/>
    <w:rsid w:val="00045706"/>
    <w:rsid w:val="00045EC4"/>
    <w:rsid w:val="00046024"/>
    <w:rsid w:val="0004650D"/>
    <w:rsid w:val="00047279"/>
    <w:rsid w:val="00060687"/>
    <w:rsid w:val="00060A34"/>
    <w:rsid w:val="00066298"/>
    <w:rsid w:val="00072A95"/>
    <w:rsid w:val="000744D2"/>
    <w:rsid w:val="00081622"/>
    <w:rsid w:val="000823EA"/>
    <w:rsid w:val="000A31A1"/>
    <w:rsid w:val="000A4B45"/>
    <w:rsid w:val="000B41BD"/>
    <w:rsid w:val="000C149C"/>
    <w:rsid w:val="000C403B"/>
    <w:rsid w:val="000D0975"/>
    <w:rsid w:val="000E412F"/>
    <w:rsid w:val="000E47A2"/>
    <w:rsid w:val="000E582D"/>
    <w:rsid w:val="000E788E"/>
    <w:rsid w:val="00103DFB"/>
    <w:rsid w:val="00110118"/>
    <w:rsid w:val="00110A56"/>
    <w:rsid w:val="00110C05"/>
    <w:rsid w:val="00114176"/>
    <w:rsid w:val="0012553C"/>
    <w:rsid w:val="001305C3"/>
    <w:rsid w:val="00134D1D"/>
    <w:rsid w:val="00136005"/>
    <w:rsid w:val="00155AF8"/>
    <w:rsid w:val="0015714E"/>
    <w:rsid w:val="001638FD"/>
    <w:rsid w:val="00175DA8"/>
    <w:rsid w:val="00182F5B"/>
    <w:rsid w:val="00185EC7"/>
    <w:rsid w:val="00191BCC"/>
    <w:rsid w:val="0019282A"/>
    <w:rsid w:val="00194DE2"/>
    <w:rsid w:val="001A1D94"/>
    <w:rsid w:val="001A79DF"/>
    <w:rsid w:val="001B3E4B"/>
    <w:rsid w:val="001B5879"/>
    <w:rsid w:val="001B70C6"/>
    <w:rsid w:val="001C31D4"/>
    <w:rsid w:val="001D1261"/>
    <w:rsid w:val="001D17B4"/>
    <w:rsid w:val="001D5992"/>
    <w:rsid w:val="001E3262"/>
    <w:rsid w:val="001E5E39"/>
    <w:rsid w:val="001E62B6"/>
    <w:rsid w:val="001F001A"/>
    <w:rsid w:val="001F03C6"/>
    <w:rsid w:val="0020412F"/>
    <w:rsid w:val="00205122"/>
    <w:rsid w:val="00210062"/>
    <w:rsid w:val="00212E16"/>
    <w:rsid w:val="002165F1"/>
    <w:rsid w:val="00251C1A"/>
    <w:rsid w:val="002576A8"/>
    <w:rsid w:val="002771A2"/>
    <w:rsid w:val="0027744F"/>
    <w:rsid w:val="0028254D"/>
    <w:rsid w:val="00285336"/>
    <w:rsid w:val="00286F29"/>
    <w:rsid w:val="00287058"/>
    <w:rsid w:val="0029535B"/>
    <w:rsid w:val="00297782"/>
    <w:rsid w:val="002A12A9"/>
    <w:rsid w:val="002A5298"/>
    <w:rsid w:val="002A5846"/>
    <w:rsid w:val="002B07AF"/>
    <w:rsid w:val="002B579F"/>
    <w:rsid w:val="002C0294"/>
    <w:rsid w:val="002C0640"/>
    <w:rsid w:val="002C5982"/>
    <w:rsid w:val="002C73C2"/>
    <w:rsid w:val="002D1735"/>
    <w:rsid w:val="002E08AC"/>
    <w:rsid w:val="002E365D"/>
    <w:rsid w:val="002F4A97"/>
    <w:rsid w:val="002F5DEB"/>
    <w:rsid w:val="00301CC4"/>
    <w:rsid w:val="00315220"/>
    <w:rsid w:val="00333409"/>
    <w:rsid w:val="00334F3F"/>
    <w:rsid w:val="00335DE7"/>
    <w:rsid w:val="00354144"/>
    <w:rsid w:val="003608B5"/>
    <w:rsid w:val="00366580"/>
    <w:rsid w:val="0037200E"/>
    <w:rsid w:val="00374761"/>
    <w:rsid w:val="0038733B"/>
    <w:rsid w:val="003876E4"/>
    <w:rsid w:val="003A12F7"/>
    <w:rsid w:val="003A52C6"/>
    <w:rsid w:val="003A6EE8"/>
    <w:rsid w:val="003A71D1"/>
    <w:rsid w:val="003B758C"/>
    <w:rsid w:val="003C6A5F"/>
    <w:rsid w:val="003C7BB1"/>
    <w:rsid w:val="003D1845"/>
    <w:rsid w:val="003D5BC0"/>
    <w:rsid w:val="003E38DF"/>
    <w:rsid w:val="003E3DF4"/>
    <w:rsid w:val="003E4170"/>
    <w:rsid w:val="004045FA"/>
    <w:rsid w:val="00406A9C"/>
    <w:rsid w:val="00407D0D"/>
    <w:rsid w:val="00417EDC"/>
    <w:rsid w:val="004224CD"/>
    <w:rsid w:val="0043267C"/>
    <w:rsid w:val="00436EEB"/>
    <w:rsid w:val="00453A0D"/>
    <w:rsid w:val="00457582"/>
    <w:rsid w:val="00462806"/>
    <w:rsid w:val="004643FC"/>
    <w:rsid w:val="0047442B"/>
    <w:rsid w:val="004759A1"/>
    <w:rsid w:val="00483497"/>
    <w:rsid w:val="004B50A1"/>
    <w:rsid w:val="004B6852"/>
    <w:rsid w:val="004C0F97"/>
    <w:rsid w:val="004D488D"/>
    <w:rsid w:val="004E317D"/>
    <w:rsid w:val="004E5B3A"/>
    <w:rsid w:val="004F1AA4"/>
    <w:rsid w:val="004F52BD"/>
    <w:rsid w:val="004F54C2"/>
    <w:rsid w:val="004F6C2C"/>
    <w:rsid w:val="004F7816"/>
    <w:rsid w:val="00505CF4"/>
    <w:rsid w:val="005133B4"/>
    <w:rsid w:val="00515975"/>
    <w:rsid w:val="005168C6"/>
    <w:rsid w:val="005305E5"/>
    <w:rsid w:val="00540569"/>
    <w:rsid w:val="00551312"/>
    <w:rsid w:val="00555285"/>
    <w:rsid w:val="005567FA"/>
    <w:rsid w:val="005653FC"/>
    <w:rsid w:val="00565C6A"/>
    <w:rsid w:val="00571A01"/>
    <w:rsid w:val="0057287C"/>
    <w:rsid w:val="00582877"/>
    <w:rsid w:val="005862E0"/>
    <w:rsid w:val="005A335F"/>
    <w:rsid w:val="005A583C"/>
    <w:rsid w:val="005B4729"/>
    <w:rsid w:val="005C1317"/>
    <w:rsid w:val="005C4C81"/>
    <w:rsid w:val="005D6B89"/>
    <w:rsid w:val="005E0DA0"/>
    <w:rsid w:val="005E4DEE"/>
    <w:rsid w:val="005F6A81"/>
    <w:rsid w:val="006021B0"/>
    <w:rsid w:val="006021DA"/>
    <w:rsid w:val="006055E5"/>
    <w:rsid w:val="00605FB8"/>
    <w:rsid w:val="00607462"/>
    <w:rsid w:val="0061064B"/>
    <w:rsid w:val="006119D2"/>
    <w:rsid w:val="00616234"/>
    <w:rsid w:val="00623B40"/>
    <w:rsid w:val="006259D5"/>
    <w:rsid w:val="00627615"/>
    <w:rsid w:val="00636699"/>
    <w:rsid w:val="00643279"/>
    <w:rsid w:val="0065055E"/>
    <w:rsid w:val="00667DAF"/>
    <w:rsid w:val="00680C49"/>
    <w:rsid w:val="00685482"/>
    <w:rsid w:val="00695C5C"/>
    <w:rsid w:val="006A55E2"/>
    <w:rsid w:val="006A7651"/>
    <w:rsid w:val="006B5E72"/>
    <w:rsid w:val="006C4CE3"/>
    <w:rsid w:val="006D4B2A"/>
    <w:rsid w:val="006E7080"/>
    <w:rsid w:val="006E70EB"/>
    <w:rsid w:val="00712B38"/>
    <w:rsid w:val="00732CE6"/>
    <w:rsid w:val="00734874"/>
    <w:rsid w:val="00737A4E"/>
    <w:rsid w:val="00752DA1"/>
    <w:rsid w:val="007550DD"/>
    <w:rsid w:val="0077204A"/>
    <w:rsid w:val="0077724F"/>
    <w:rsid w:val="00781252"/>
    <w:rsid w:val="00782070"/>
    <w:rsid w:val="0079495D"/>
    <w:rsid w:val="007A113A"/>
    <w:rsid w:val="007A386C"/>
    <w:rsid w:val="007A4F46"/>
    <w:rsid w:val="007B1A9B"/>
    <w:rsid w:val="007C3C27"/>
    <w:rsid w:val="007C741B"/>
    <w:rsid w:val="007D215D"/>
    <w:rsid w:val="007D30E7"/>
    <w:rsid w:val="007E0066"/>
    <w:rsid w:val="007E45F1"/>
    <w:rsid w:val="007F227F"/>
    <w:rsid w:val="007F2D02"/>
    <w:rsid w:val="0080251B"/>
    <w:rsid w:val="00803457"/>
    <w:rsid w:val="00804CC2"/>
    <w:rsid w:val="00807E54"/>
    <w:rsid w:val="00810CE1"/>
    <w:rsid w:val="0081138A"/>
    <w:rsid w:val="008135B8"/>
    <w:rsid w:val="00825009"/>
    <w:rsid w:val="00827C2E"/>
    <w:rsid w:val="00832313"/>
    <w:rsid w:val="008348FD"/>
    <w:rsid w:val="008416D4"/>
    <w:rsid w:val="00842686"/>
    <w:rsid w:val="00846523"/>
    <w:rsid w:val="00847A63"/>
    <w:rsid w:val="00850CC7"/>
    <w:rsid w:val="00862E47"/>
    <w:rsid w:val="00865D3E"/>
    <w:rsid w:val="008662A3"/>
    <w:rsid w:val="00880A4E"/>
    <w:rsid w:val="00883637"/>
    <w:rsid w:val="00884043"/>
    <w:rsid w:val="00886728"/>
    <w:rsid w:val="008A0B83"/>
    <w:rsid w:val="008A2258"/>
    <w:rsid w:val="008B182B"/>
    <w:rsid w:val="008C0B5C"/>
    <w:rsid w:val="008D1D02"/>
    <w:rsid w:val="008D37A9"/>
    <w:rsid w:val="008E011A"/>
    <w:rsid w:val="00903FCB"/>
    <w:rsid w:val="00906985"/>
    <w:rsid w:val="00907B68"/>
    <w:rsid w:val="009114AA"/>
    <w:rsid w:val="00912E1D"/>
    <w:rsid w:val="0091533A"/>
    <w:rsid w:val="00922070"/>
    <w:rsid w:val="009247E9"/>
    <w:rsid w:val="00925A53"/>
    <w:rsid w:val="009415AD"/>
    <w:rsid w:val="00942AB6"/>
    <w:rsid w:val="00947F47"/>
    <w:rsid w:val="00957A6A"/>
    <w:rsid w:val="00961E23"/>
    <w:rsid w:val="009733AF"/>
    <w:rsid w:val="009740C9"/>
    <w:rsid w:val="00974DFA"/>
    <w:rsid w:val="00983007"/>
    <w:rsid w:val="00987878"/>
    <w:rsid w:val="00992D1B"/>
    <w:rsid w:val="009A094E"/>
    <w:rsid w:val="009C2DDE"/>
    <w:rsid w:val="009D1E18"/>
    <w:rsid w:val="009D23F3"/>
    <w:rsid w:val="009D2F88"/>
    <w:rsid w:val="009E2A83"/>
    <w:rsid w:val="009E64C5"/>
    <w:rsid w:val="00A01473"/>
    <w:rsid w:val="00A06F31"/>
    <w:rsid w:val="00A07CAF"/>
    <w:rsid w:val="00A138BA"/>
    <w:rsid w:val="00A15B44"/>
    <w:rsid w:val="00A344E8"/>
    <w:rsid w:val="00A43495"/>
    <w:rsid w:val="00A476EA"/>
    <w:rsid w:val="00A50073"/>
    <w:rsid w:val="00A5437E"/>
    <w:rsid w:val="00A54676"/>
    <w:rsid w:val="00A54FF9"/>
    <w:rsid w:val="00A55810"/>
    <w:rsid w:val="00A616B8"/>
    <w:rsid w:val="00A762DB"/>
    <w:rsid w:val="00A77EB5"/>
    <w:rsid w:val="00A85798"/>
    <w:rsid w:val="00A90619"/>
    <w:rsid w:val="00A92088"/>
    <w:rsid w:val="00A930D8"/>
    <w:rsid w:val="00AA47E9"/>
    <w:rsid w:val="00AB1C36"/>
    <w:rsid w:val="00AC244B"/>
    <w:rsid w:val="00AD11DC"/>
    <w:rsid w:val="00AD4EB2"/>
    <w:rsid w:val="00AD50AB"/>
    <w:rsid w:val="00B00AAA"/>
    <w:rsid w:val="00B028F9"/>
    <w:rsid w:val="00B0750A"/>
    <w:rsid w:val="00B11937"/>
    <w:rsid w:val="00B126F7"/>
    <w:rsid w:val="00B15FD1"/>
    <w:rsid w:val="00B26E30"/>
    <w:rsid w:val="00B31323"/>
    <w:rsid w:val="00B33FFB"/>
    <w:rsid w:val="00B35A35"/>
    <w:rsid w:val="00B4106C"/>
    <w:rsid w:val="00B72872"/>
    <w:rsid w:val="00B73195"/>
    <w:rsid w:val="00B733ED"/>
    <w:rsid w:val="00B74C55"/>
    <w:rsid w:val="00B82859"/>
    <w:rsid w:val="00B82E3F"/>
    <w:rsid w:val="00B846AE"/>
    <w:rsid w:val="00B84879"/>
    <w:rsid w:val="00B85E4F"/>
    <w:rsid w:val="00BA42C1"/>
    <w:rsid w:val="00BB6DC9"/>
    <w:rsid w:val="00BD0680"/>
    <w:rsid w:val="00BE6FE0"/>
    <w:rsid w:val="00C03D36"/>
    <w:rsid w:val="00C0625F"/>
    <w:rsid w:val="00C10A89"/>
    <w:rsid w:val="00C17966"/>
    <w:rsid w:val="00C20CFD"/>
    <w:rsid w:val="00C23646"/>
    <w:rsid w:val="00C32063"/>
    <w:rsid w:val="00C37AB7"/>
    <w:rsid w:val="00C400F1"/>
    <w:rsid w:val="00C64187"/>
    <w:rsid w:val="00C76472"/>
    <w:rsid w:val="00C96194"/>
    <w:rsid w:val="00C977B1"/>
    <w:rsid w:val="00CA4176"/>
    <w:rsid w:val="00CC30BD"/>
    <w:rsid w:val="00CC6E9F"/>
    <w:rsid w:val="00CC7D0E"/>
    <w:rsid w:val="00CD043E"/>
    <w:rsid w:val="00CD1924"/>
    <w:rsid w:val="00CD7047"/>
    <w:rsid w:val="00CE04C7"/>
    <w:rsid w:val="00CE25BE"/>
    <w:rsid w:val="00CE49C5"/>
    <w:rsid w:val="00D1138C"/>
    <w:rsid w:val="00D14D38"/>
    <w:rsid w:val="00D20DFA"/>
    <w:rsid w:val="00D22208"/>
    <w:rsid w:val="00D2362C"/>
    <w:rsid w:val="00D472C7"/>
    <w:rsid w:val="00D50A4F"/>
    <w:rsid w:val="00D62BF9"/>
    <w:rsid w:val="00D96209"/>
    <w:rsid w:val="00DB0736"/>
    <w:rsid w:val="00DB6EBD"/>
    <w:rsid w:val="00DD0114"/>
    <w:rsid w:val="00DD0D69"/>
    <w:rsid w:val="00DD1707"/>
    <w:rsid w:val="00DD633E"/>
    <w:rsid w:val="00DE5931"/>
    <w:rsid w:val="00DE6535"/>
    <w:rsid w:val="00DF4424"/>
    <w:rsid w:val="00E12426"/>
    <w:rsid w:val="00E15BFE"/>
    <w:rsid w:val="00E15C3D"/>
    <w:rsid w:val="00E227F2"/>
    <w:rsid w:val="00E3464B"/>
    <w:rsid w:val="00E449E7"/>
    <w:rsid w:val="00E47CFE"/>
    <w:rsid w:val="00E511BF"/>
    <w:rsid w:val="00E54F24"/>
    <w:rsid w:val="00E67A25"/>
    <w:rsid w:val="00E77061"/>
    <w:rsid w:val="00E815A1"/>
    <w:rsid w:val="00E81FDF"/>
    <w:rsid w:val="00E8748C"/>
    <w:rsid w:val="00E955FC"/>
    <w:rsid w:val="00E96B6B"/>
    <w:rsid w:val="00EA24E3"/>
    <w:rsid w:val="00EA52E1"/>
    <w:rsid w:val="00EB1063"/>
    <w:rsid w:val="00EC1436"/>
    <w:rsid w:val="00EC26D5"/>
    <w:rsid w:val="00EC416F"/>
    <w:rsid w:val="00EC6619"/>
    <w:rsid w:val="00ED63EE"/>
    <w:rsid w:val="00EE00D5"/>
    <w:rsid w:val="00EE3D11"/>
    <w:rsid w:val="00EE4AA9"/>
    <w:rsid w:val="00EE6C5B"/>
    <w:rsid w:val="00EF5D24"/>
    <w:rsid w:val="00EF7D12"/>
    <w:rsid w:val="00F059D9"/>
    <w:rsid w:val="00F07A1A"/>
    <w:rsid w:val="00F07A3C"/>
    <w:rsid w:val="00F20DC2"/>
    <w:rsid w:val="00F211F3"/>
    <w:rsid w:val="00F21497"/>
    <w:rsid w:val="00F24E0D"/>
    <w:rsid w:val="00F30A11"/>
    <w:rsid w:val="00F313BC"/>
    <w:rsid w:val="00F31B6C"/>
    <w:rsid w:val="00F36B75"/>
    <w:rsid w:val="00F419DF"/>
    <w:rsid w:val="00F43A4D"/>
    <w:rsid w:val="00F47842"/>
    <w:rsid w:val="00F541D3"/>
    <w:rsid w:val="00F552C4"/>
    <w:rsid w:val="00F55570"/>
    <w:rsid w:val="00F555C4"/>
    <w:rsid w:val="00F60B3D"/>
    <w:rsid w:val="00F7377C"/>
    <w:rsid w:val="00F91176"/>
    <w:rsid w:val="00F92D3A"/>
    <w:rsid w:val="00F97861"/>
    <w:rsid w:val="00FA0267"/>
    <w:rsid w:val="00FA1591"/>
    <w:rsid w:val="00FB1F9B"/>
    <w:rsid w:val="00FB714C"/>
    <w:rsid w:val="00FB7300"/>
    <w:rsid w:val="00FC68C6"/>
    <w:rsid w:val="00FD1C86"/>
    <w:rsid w:val="00FD2C4B"/>
    <w:rsid w:val="00FF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">
    <w:name w:val="Font Style17"/>
    <w:basedOn w:val="DefaultParagraphFont"/>
    <w:rsid w:val="00C03D36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efaultParagraphFont"/>
    <w:rsid w:val="00C03D36"/>
    <w:rPr>
      <w:rFonts w:ascii="Times New Roman" w:hAnsi="Times New Roman" w:cs="Times New Roman"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3D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5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F5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57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Mirza</dc:creator>
  <cp:keywords/>
  <dc:description/>
  <cp:lastModifiedBy>Majid Mirza</cp:lastModifiedBy>
  <cp:revision>35</cp:revision>
  <dcterms:created xsi:type="dcterms:W3CDTF">2012-01-12T10:56:00Z</dcterms:created>
  <dcterms:modified xsi:type="dcterms:W3CDTF">2012-06-27T07:32:00Z</dcterms:modified>
</cp:coreProperties>
</file>